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3B60" w14:textId="422BAD60" w:rsidR="00EE65CA" w:rsidRPr="00EE65CA" w:rsidRDefault="00EE65CA" w:rsidP="00EE65CA">
      <w:pPr>
        <w:spacing w:after="0"/>
        <w:jc w:val="center"/>
        <w:rPr>
          <w:sz w:val="24"/>
          <w:szCs w:val="24"/>
        </w:rPr>
      </w:pPr>
      <w:r w:rsidRPr="00EE65CA">
        <w:rPr>
          <w:sz w:val="24"/>
          <w:szCs w:val="24"/>
        </w:rPr>
        <w:t>Minutes of the Meeting of Farthingstone Parish Council held in the Village Hall on</w:t>
      </w:r>
    </w:p>
    <w:p w14:paraId="51F20E5D" w14:textId="295E7F7E" w:rsidR="00D22A4A" w:rsidRPr="005632C3" w:rsidRDefault="004C58AD" w:rsidP="001E1396">
      <w:pPr>
        <w:spacing w:after="0"/>
        <w:jc w:val="center"/>
        <w:rPr>
          <w:sz w:val="24"/>
          <w:szCs w:val="24"/>
        </w:rPr>
      </w:pPr>
      <w:r>
        <w:rPr>
          <w:sz w:val="24"/>
          <w:szCs w:val="24"/>
        </w:rPr>
        <w:t>Wednesday 25</w:t>
      </w:r>
      <w:r w:rsidRPr="004C58AD">
        <w:rPr>
          <w:sz w:val="24"/>
          <w:szCs w:val="24"/>
          <w:vertAlign w:val="superscript"/>
        </w:rPr>
        <w:t>th</w:t>
      </w:r>
      <w:r>
        <w:rPr>
          <w:sz w:val="24"/>
          <w:szCs w:val="24"/>
        </w:rPr>
        <w:t xml:space="preserve"> September</w:t>
      </w:r>
      <w:r w:rsidR="005600B8">
        <w:rPr>
          <w:sz w:val="24"/>
          <w:szCs w:val="24"/>
        </w:rPr>
        <w:t xml:space="preserve"> 201</w:t>
      </w:r>
      <w:r w:rsidR="008B4B5F">
        <w:rPr>
          <w:sz w:val="24"/>
          <w:szCs w:val="24"/>
        </w:rPr>
        <w:t>9</w:t>
      </w:r>
      <w:r w:rsidR="0001270A">
        <w:rPr>
          <w:sz w:val="24"/>
          <w:szCs w:val="24"/>
        </w:rPr>
        <w:t xml:space="preserve"> at 8.00pm</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6"/>
        <w:gridCol w:w="6662"/>
        <w:gridCol w:w="2126"/>
      </w:tblGrid>
      <w:tr w:rsidR="006C2AAF" w:rsidRPr="00E94E40" w14:paraId="76FB2053" w14:textId="77777777" w:rsidTr="000E1A72">
        <w:tc>
          <w:tcPr>
            <w:tcW w:w="846"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6662" w:type="dxa"/>
          </w:tcPr>
          <w:p w14:paraId="6D3AF639" w14:textId="77777777" w:rsidR="006C2AAF" w:rsidRPr="00E94E40" w:rsidRDefault="006C2AAF" w:rsidP="006C2AAF">
            <w:pPr>
              <w:rPr>
                <w:b/>
                <w:sz w:val="20"/>
                <w:szCs w:val="20"/>
              </w:rPr>
            </w:pPr>
          </w:p>
        </w:tc>
        <w:tc>
          <w:tcPr>
            <w:tcW w:w="2126" w:type="dxa"/>
          </w:tcPr>
          <w:p w14:paraId="0A04D8BA" w14:textId="77777777" w:rsidR="006C2AAF" w:rsidRPr="00E94E40" w:rsidRDefault="006C2AAF" w:rsidP="00700E93">
            <w:pPr>
              <w:jc w:val="center"/>
              <w:rPr>
                <w:b/>
                <w:sz w:val="20"/>
                <w:szCs w:val="20"/>
              </w:rPr>
            </w:pPr>
            <w:r w:rsidRPr="00E94E40">
              <w:rPr>
                <w:b/>
                <w:sz w:val="20"/>
                <w:szCs w:val="20"/>
              </w:rPr>
              <w:t>Action</w:t>
            </w:r>
          </w:p>
        </w:tc>
      </w:tr>
      <w:tr w:rsidR="006C2AAF" w:rsidRPr="00E94E40" w14:paraId="5D213C5E" w14:textId="77777777" w:rsidTr="000E1A72">
        <w:tc>
          <w:tcPr>
            <w:tcW w:w="846" w:type="dxa"/>
          </w:tcPr>
          <w:p w14:paraId="1B13F84E" w14:textId="7584C962" w:rsidR="006C2AAF" w:rsidRPr="00E94E40" w:rsidRDefault="004C58AD" w:rsidP="00424CB7">
            <w:pPr>
              <w:jc w:val="center"/>
              <w:rPr>
                <w:b/>
                <w:sz w:val="20"/>
                <w:szCs w:val="20"/>
              </w:rPr>
            </w:pPr>
            <w:r>
              <w:rPr>
                <w:b/>
                <w:sz w:val="20"/>
                <w:szCs w:val="20"/>
              </w:rPr>
              <w:t>47/19</w:t>
            </w:r>
          </w:p>
        </w:tc>
        <w:tc>
          <w:tcPr>
            <w:tcW w:w="6662" w:type="dxa"/>
          </w:tcPr>
          <w:p w14:paraId="68298E64" w14:textId="22B36638" w:rsidR="006C2AAF" w:rsidRPr="00E94E40" w:rsidRDefault="006C2AAF" w:rsidP="006C2AAF">
            <w:pPr>
              <w:rPr>
                <w:sz w:val="20"/>
                <w:szCs w:val="20"/>
              </w:rPr>
            </w:pPr>
            <w:r w:rsidRPr="00E94E40">
              <w:rPr>
                <w:b/>
                <w:sz w:val="20"/>
                <w:szCs w:val="20"/>
              </w:rPr>
              <w:t>Attendance</w:t>
            </w:r>
            <w:r w:rsidRPr="00E94E40">
              <w:rPr>
                <w:sz w:val="20"/>
                <w:szCs w:val="20"/>
              </w:rPr>
              <w:t>:</w:t>
            </w:r>
          </w:p>
          <w:p w14:paraId="01D5CA82" w14:textId="42D3F9B4" w:rsidR="008B4B5F" w:rsidRDefault="006C2AAF" w:rsidP="008B4B5F">
            <w:pPr>
              <w:pStyle w:val="ListParagraph"/>
              <w:numPr>
                <w:ilvl w:val="0"/>
                <w:numId w:val="1"/>
              </w:numPr>
              <w:rPr>
                <w:sz w:val="20"/>
                <w:szCs w:val="20"/>
              </w:rPr>
            </w:pPr>
            <w:r w:rsidRPr="00E94E40">
              <w:rPr>
                <w:sz w:val="20"/>
                <w:szCs w:val="20"/>
              </w:rPr>
              <w:t xml:space="preserve">Present:  </w:t>
            </w:r>
            <w:r w:rsidR="007A2A61">
              <w:rPr>
                <w:sz w:val="20"/>
                <w:szCs w:val="20"/>
              </w:rPr>
              <w:t>Jennie Miller</w:t>
            </w:r>
            <w:r w:rsidR="00E978F3" w:rsidRPr="00E94E40">
              <w:rPr>
                <w:sz w:val="20"/>
                <w:szCs w:val="20"/>
              </w:rPr>
              <w:t>, John</w:t>
            </w:r>
            <w:r w:rsidR="00900E94" w:rsidRPr="00E94E40">
              <w:rPr>
                <w:sz w:val="20"/>
                <w:szCs w:val="20"/>
              </w:rPr>
              <w:t xml:space="preserve"> Church</w:t>
            </w:r>
            <w:r w:rsidR="00E978F3" w:rsidRPr="00E94E40">
              <w:rPr>
                <w:sz w:val="20"/>
                <w:szCs w:val="20"/>
              </w:rPr>
              <w:t>, Stewart Summers</w:t>
            </w:r>
            <w:r w:rsidR="007A2A61">
              <w:rPr>
                <w:sz w:val="20"/>
                <w:szCs w:val="20"/>
              </w:rPr>
              <w:t xml:space="preserve">, </w:t>
            </w:r>
            <w:r w:rsidR="0013790A">
              <w:rPr>
                <w:sz w:val="20"/>
                <w:szCs w:val="20"/>
              </w:rPr>
              <w:t>Peter Stanton</w:t>
            </w:r>
            <w:r w:rsidR="00044CFF">
              <w:rPr>
                <w:sz w:val="20"/>
                <w:szCs w:val="20"/>
              </w:rPr>
              <w:t>,</w:t>
            </w:r>
            <w:r w:rsidRPr="00E94E40">
              <w:rPr>
                <w:sz w:val="20"/>
                <w:szCs w:val="20"/>
              </w:rPr>
              <w:t xml:space="preserve"> </w:t>
            </w:r>
            <w:r w:rsidR="008B4B5F">
              <w:rPr>
                <w:sz w:val="20"/>
                <w:szCs w:val="20"/>
              </w:rPr>
              <w:t>Peter Mayne</w:t>
            </w:r>
            <w:r w:rsidR="00044CFF">
              <w:rPr>
                <w:sz w:val="20"/>
                <w:szCs w:val="20"/>
              </w:rPr>
              <w:t xml:space="preserve"> and Richard Russell.</w:t>
            </w:r>
          </w:p>
          <w:p w14:paraId="30AB1FA8" w14:textId="77777777" w:rsidR="00E978F3" w:rsidRDefault="008B4B5F" w:rsidP="008B4B5F">
            <w:pPr>
              <w:pStyle w:val="ListParagraph"/>
              <w:numPr>
                <w:ilvl w:val="0"/>
                <w:numId w:val="1"/>
              </w:numPr>
              <w:rPr>
                <w:sz w:val="20"/>
                <w:szCs w:val="20"/>
              </w:rPr>
            </w:pPr>
            <w:r>
              <w:rPr>
                <w:sz w:val="20"/>
                <w:szCs w:val="20"/>
              </w:rPr>
              <w:t>Clerk: Linda Mayne</w:t>
            </w:r>
          </w:p>
          <w:p w14:paraId="4614D8F3" w14:textId="444F6C9B" w:rsidR="00044CFF" w:rsidRPr="004C58AD" w:rsidRDefault="008B4B5F" w:rsidP="004C58AD">
            <w:pPr>
              <w:pStyle w:val="ListParagraph"/>
              <w:numPr>
                <w:ilvl w:val="0"/>
                <w:numId w:val="1"/>
              </w:numPr>
              <w:rPr>
                <w:sz w:val="20"/>
                <w:szCs w:val="20"/>
              </w:rPr>
            </w:pPr>
            <w:r>
              <w:rPr>
                <w:sz w:val="20"/>
                <w:szCs w:val="20"/>
              </w:rPr>
              <w:t>Councillor</w:t>
            </w:r>
            <w:r w:rsidR="00044CFF">
              <w:rPr>
                <w:sz w:val="20"/>
                <w:szCs w:val="20"/>
              </w:rPr>
              <w:t>s</w:t>
            </w:r>
            <w:r>
              <w:rPr>
                <w:sz w:val="20"/>
                <w:szCs w:val="20"/>
              </w:rPr>
              <w:t xml:space="preserve">: </w:t>
            </w:r>
            <w:r w:rsidR="004C58AD">
              <w:rPr>
                <w:sz w:val="20"/>
                <w:szCs w:val="20"/>
              </w:rPr>
              <w:t>Jonnie Amos</w:t>
            </w:r>
          </w:p>
        </w:tc>
        <w:tc>
          <w:tcPr>
            <w:tcW w:w="2126" w:type="dxa"/>
          </w:tcPr>
          <w:p w14:paraId="28D3B706" w14:textId="77777777" w:rsidR="006C2AAF" w:rsidRPr="00E94E40" w:rsidRDefault="006C2AAF" w:rsidP="00700E93">
            <w:pPr>
              <w:jc w:val="center"/>
              <w:rPr>
                <w:b/>
                <w:sz w:val="20"/>
                <w:szCs w:val="20"/>
              </w:rPr>
            </w:pPr>
          </w:p>
        </w:tc>
      </w:tr>
      <w:tr w:rsidR="00D9447E" w:rsidRPr="00E94E40" w14:paraId="137DE718" w14:textId="77777777" w:rsidTr="000E1A72">
        <w:tc>
          <w:tcPr>
            <w:tcW w:w="846" w:type="dxa"/>
          </w:tcPr>
          <w:p w14:paraId="0B4F64CF" w14:textId="74202254" w:rsidR="00D9447E" w:rsidRPr="00E94E40" w:rsidRDefault="004C58AD" w:rsidP="00424CB7">
            <w:pPr>
              <w:jc w:val="center"/>
              <w:rPr>
                <w:b/>
                <w:sz w:val="20"/>
                <w:szCs w:val="20"/>
              </w:rPr>
            </w:pPr>
            <w:r>
              <w:rPr>
                <w:b/>
                <w:sz w:val="20"/>
                <w:szCs w:val="20"/>
              </w:rPr>
              <w:t>48/19</w:t>
            </w:r>
          </w:p>
        </w:tc>
        <w:tc>
          <w:tcPr>
            <w:tcW w:w="6662" w:type="dxa"/>
          </w:tcPr>
          <w:p w14:paraId="05D205B1" w14:textId="77777777" w:rsidR="00D9447E" w:rsidRPr="00E94E40" w:rsidRDefault="00D9447E" w:rsidP="005632C3">
            <w:pPr>
              <w:rPr>
                <w:b/>
                <w:sz w:val="20"/>
                <w:szCs w:val="20"/>
              </w:rPr>
            </w:pPr>
            <w:r w:rsidRPr="00E94E40">
              <w:rPr>
                <w:b/>
                <w:sz w:val="20"/>
                <w:szCs w:val="20"/>
              </w:rPr>
              <w:t>Apologies and Approval of Absence:</w:t>
            </w:r>
          </w:p>
          <w:p w14:paraId="7FDB2313" w14:textId="541DD90B" w:rsidR="00411A91" w:rsidRPr="00044CFF" w:rsidRDefault="004C58AD" w:rsidP="00044CFF">
            <w:pPr>
              <w:pStyle w:val="ListParagraph"/>
              <w:numPr>
                <w:ilvl w:val="0"/>
                <w:numId w:val="1"/>
              </w:numPr>
              <w:rPr>
                <w:b/>
                <w:sz w:val="20"/>
                <w:szCs w:val="20"/>
              </w:rPr>
            </w:pPr>
            <w:r>
              <w:rPr>
                <w:sz w:val="20"/>
                <w:szCs w:val="20"/>
              </w:rPr>
              <w:t>Councillor Robin Brown</w:t>
            </w:r>
          </w:p>
        </w:tc>
        <w:tc>
          <w:tcPr>
            <w:tcW w:w="2126" w:type="dxa"/>
          </w:tcPr>
          <w:p w14:paraId="14DD93DB" w14:textId="77777777" w:rsidR="00D9447E" w:rsidRPr="00E94E40" w:rsidRDefault="00D9447E" w:rsidP="00700E93">
            <w:pPr>
              <w:jc w:val="center"/>
              <w:rPr>
                <w:b/>
                <w:sz w:val="20"/>
                <w:szCs w:val="20"/>
              </w:rPr>
            </w:pPr>
          </w:p>
        </w:tc>
      </w:tr>
      <w:tr w:rsidR="006C2AAF" w:rsidRPr="00E94E40" w14:paraId="760DF8F2" w14:textId="77777777" w:rsidTr="000E1A72">
        <w:tc>
          <w:tcPr>
            <w:tcW w:w="846" w:type="dxa"/>
          </w:tcPr>
          <w:p w14:paraId="5F15BE29" w14:textId="555B8202" w:rsidR="006C2AAF" w:rsidRPr="00E94E40" w:rsidRDefault="004C58AD" w:rsidP="00CB552C">
            <w:pPr>
              <w:jc w:val="center"/>
              <w:rPr>
                <w:b/>
                <w:sz w:val="20"/>
                <w:szCs w:val="20"/>
              </w:rPr>
            </w:pPr>
            <w:r>
              <w:rPr>
                <w:b/>
                <w:sz w:val="20"/>
                <w:szCs w:val="20"/>
              </w:rPr>
              <w:t>49</w:t>
            </w:r>
            <w:r w:rsidR="00411A91">
              <w:rPr>
                <w:b/>
                <w:sz w:val="20"/>
                <w:szCs w:val="20"/>
              </w:rPr>
              <w:t>/19</w:t>
            </w:r>
          </w:p>
        </w:tc>
        <w:tc>
          <w:tcPr>
            <w:tcW w:w="6662" w:type="dxa"/>
          </w:tcPr>
          <w:p w14:paraId="602D06D4" w14:textId="77777777" w:rsidR="005632C3" w:rsidRPr="00E94E40" w:rsidRDefault="005632C3" w:rsidP="005632C3">
            <w:pPr>
              <w:rPr>
                <w:sz w:val="20"/>
                <w:szCs w:val="20"/>
              </w:rPr>
            </w:pPr>
            <w:r w:rsidRPr="00E94E40">
              <w:rPr>
                <w:b/>
                <w:sz w:val="20"/>
                <w:szCs w:val="20"/>
              </w:rPr>
              <w:t>Members Disclosable Pecuniary and other Disposable Declarations of Interest in agenda items</w:t>
            </w:r>
            <w:r w:rsidRPr="00E94E40">
              <w:rPr>
                <w:sz w:val="20"/>
                <w:szCs w:val="20"/>
              </w:rPr>
              <w:t>:</w:t>
            </w:r>
          </w:p>
          <w:p w14:paraId="3A6BEE59" w14:textId="34D90268" w:rsidR="006D6650" w:rsidRPr="00E94E40" w:rsidRDefault="00DB4C90" w:rsidP="00900E94">
            <w:pPr>
              <w:pStyle w:val="ListParagraph"/>
              <w:numPr>
                <w:ilvl w:val="0"/>
                <w:numId w:val="2"/>
              </w:numPr>
              <w:rPr>
                <w:sz w:val="20"/>
                <w:szCs w:val="20"/>
              </w:rPr>
            </w:pPr>
            <w:r>
              <w:rPr>
                <w:sz w:val="20"/>
                <w:szCs w:val="20"/>
              </w:rPr>
              <w:t>No declarations made</w:t>
            </w:r>
          </w:p>
        </w:tc>
        <w:tc>
          <w:tcPr>
            <w:tcW w:w="2126" w:type="dxa"/>
          </w:tcPr>
          <w:p w14:paraId="59A3A56C" w14:textId="77777777" w:rsidR="006C2AAF" w:rsidRPr="00E94E40" w:rsidRDefault="006C2AAF" w:rsidP="00700E93">
            <w:pPr>
              <w:jc w:val="center"/>
              <w:rPr>
                <w:b/>
                <w:sz w:val="20"/>
                <w:szCs w:val="20"/>
              </w:rPr>
            </w:pPr>
          </w:p>
        </w:tc>
      </w:tr>
      <w:tr w:rsidR="006C2AAF" w:rsidRPr="00E94E40" w14:paraId="43163B82" w14:textId="77777777" w:rsidTr="000E1A72">
        <w:tc>
          <w:tcPr>
            <w:tcW w:w="846" w:type="dxa"/>
          </w:tcPr>
          <w:p w14:paraId="11145E84" w14:textId="1D672F81" w:rsidR="006C2AAF" w:rsidRPr="00E94E40" w:rsidRDefault="004C58AD" w:rsidP="00FC3D1B">
            <w:pPr>
              <w:jc w:val="center"/>
              <w:rPr>
                <w:b/>
                <w:sz w:val="20"/>
                <w:szCs w:val="20"/>
              </w:rPr>
            </w:pPr>
            <w:r>
              <w:rPr>
                <w:b/>
                <w:sz w:val="20"/>
                <w:szCs w:val="20"/>
              </w:rPr>
              <w:t>50</w:t>
            </w:r>
            <w:r w:rsidR="00A564CC">
              <w:rPr>
                <w:b/>
                <w:sz w:val="20"/>
                <w:szCs w:val="20"/>
              </w:rPr>
              <w:t>/19</w:t>
            </w:r>
          </w:p>
        </w:tc>
        <w:tc>
          <w:tcPr>
            <w:tcW w:w="6662" w:type="dxa"/>
          </w:tcPr>
          <w:p w14:paraId="0A032739" w14:textId="1D9F9B7C" w:rsidR="0058079A" w:rsidRPr="004C58AD" w:rsidRDefault="0001270A" w:rsidP="004C58AD">
            <w:pPr>
              <w:rPr>
                <w:sz w:val="20"/>
                <w:szCs w:val="20"/>
              </w:rPr>
            </w:pPr>
            <w:r w:rsidRPr="0013790A">
              <w:rPr>
                <w:b/>
                <w:sz w:val="20"/>
                <w:szCs w:val="20"/>
              </w:rPr>
              <w:t>Minutes of the last Meeting</w:t>
            </w:r>
            <w:r w:rsidRPr="0013790A">
              <w:rPr>
                <w:sz w:val="20"/>
                <w:szCs w:val="20"/>
              </w:rPr>
              <w:t>:</w:t>
            </w:r>
          </w:p>
          <w:p w14:paraId="600522CC" w14:textId="0B9B15F8" w:rsidR="00345F4F" w:rsidRPr="00345F4F" w:rsidRDefault="00345F4F" w:rsidP="00345F4F">
            <w:pPr>
              <w:pStyle w:val="ListParagraph"/>
              <w:numPr>
                <w:ilvl w:val="0"/>
                <w:numId w:val="2"/>
              </w:numPr>
              <w:rPr>
                <w:sz w:val="20"/>
                <w:szCs w:val="20"/>
              </w:rPr>
            </w:pPr>
            <w:r>
              <w:rPr>
                <w:sz w:val="20"/>
                <w:szCs w:val="20"/>
              </w:rPr>
              <w:t>The Minutes of the Farthingstone Parish Council Meeting of 2</w:t>
            </w:r>
            <w:r w:rsidR="004C58AD">
              <w:rPr>
                <w:sz w:val="20"/>
                <w:szCs w:val="20"/>
              </w:rPr>
              <w:t>2</w:t>
            </w:r>
            <w:r w:rsidR="004C58AD" w:rsidRPr="004C58AD">
              <w:rPr>
                <w:sz w:val="20"/>
                <w:szCs w:val="20"/>
                <w:vertAlign w:val="superscript"/>
              </w:rPr>
              <w:t>nd</w:t>
            </w:r>
            <w:r w:rsidR="004C58AD">
              <w:rPr>
                <w:sz w:val="20"/>
                <w:szCs w:val="20"/>
              </w:rPr>
              <w:t xml:space="preserve"> July</w:t>
            </w:r>
            <w:r>
              <w:rPr>
                <w:sz w:val="20"/>
                <w:szCs w:val="20"/>
              </w:rPr>
              <w:t xml:space="preserve"> 2019 were reviewed; J</w:t>
            </w:r>
            <w:r w:rsidR="004C58AD">
              <w:rPr>
                <w:sz w:val="20"/>
                <w:szCs w:val="20"/>
              </w:rPr>
              <w:t>ennie Miller</w:t>
            </w:r>
            <w:r>
              <w:rPr>
                <w:sz w:val="20"/>
                <w:szCs w:val="20"/>
              </w:rPr>
              <w:t xml:space="preserve"> proposed these be accepted as a true record, seconded by </w:t>
            </w:r>
            <w:r w:rsidR="004C58AD">
              <w:rPr>
                <w:sz w:val="20"/>
                <w:szCs w:val="20"/>
              </w:rPr>
              <w:t>Richard Russell</w:t>
            </w:r>
            <w:r>
              <w:rPr>
                <w:sz w:val="20"/>
                <w:szCs w:val="20"/>
              </w:rPr>
              <w:t xml:space="preserve"> and signed by Peter Stanton. </w:t>
            </w:r>
          </w:p>
        </w:tc>
        <w:tc>
          <w:tcPr>
            <w:tcW w:w="2126" w:type="dxa"/>
          </w:tcPr>
          <w:p w14:paraId="4014E891" w14:textId="77777777" w:rsidR="006C2AAF" w:rsidRPr="00E94E40" w:rsidRDefault="006C2AAF" w:rsidP="00700E93">
            <w:pPr>
              <w:jc w:val="center"/>
              <w:rPr>
                <w:b/>
                <w:sz w:val="20"/>
                <w:szCs w:val="20"/>
              </w:rPr>
            </w:pPr>
          </w:p>
          <w:p w14:paraId="503CAF19" w14:textId="77777777" w:rsidR="005510B8" w:rsidRPr="00E94E40" w:rsidRDefault="005510B8" w:rsidP="00700E93">
            <w:pPr>
              <w:jc w:val="center"/>
              <w:rPr>
                <w:b/>
                <w:sz w:val="20"/>
                <w:szCs w:val="20"/>
              </w:rPr>
            </w:pPr>
          </w:p>
        </w:tc>
      </w:tr>
      <w:tr w:rsidR="00A564CC" w:rsidRPr="00E94E40" w14:paraId="226AC350" w14:textId="77777777" w:rsidTr="000E1A72">
        <w:tc>
          <w:tcPr>
            <w:tcW w:w="846" w:type="dxa"/>
          </w:tcPr>
          <w:p w14:paraId="31864901" w14:textId="5EB0157C" w:rsidR="00A564CC" w:rsidRDefault="004C58AD" w:rsidP="00424CB7">
            <w:pPr>
              <w:jc w:val="center"/>
              <w:rPr>
                <w:b/>
                <w:sz w:val="20"/>
                <w:szCs w:val="20"/>
              </w:rPr>
            </w:pPr>
            <w:r>
              <w:rPr>
                <w:b/>
                <w:sz w:val="20"/>
                <w:szCs w:val="20"/>
              </w:rPr>
              <w:t>51</w:t>
            </w:r>
            <w:r w:rsidR="00A564CC">
              <w:rPr>
                <w:b/>
                <w:sz w:val="20"/>
                <w:szCs w:val="20"/>
              </w:rPr>
              <w:t>/19</w:t>
            </w:r>
          </w:p>
        </w:tc>
        <w:tc>
          <w:tcPr>
            <w:tcW w:w="6662" w:type="dxa"/>
          </w:tcPr>
          <w:p w14:paraId="175C18C8" w14:textId="77777777" w:rsidR="00A564CC" w:rsidRPr="00A564CC" w:rsidRDefault="00A564CC" w:rsidP="00A564CC">
            <w:pPr>
              <w:rPr>
                <w:b/>
                <w:sz w:val="20"/>
                <w:szCs w:val="20"/>
              </w:rPr>
            </w:pPr>
            <w:r w:rsidRPr="00A564CC">
              <w:rPr>
                <w:b/>
                <w:sz w:val="20"/>
                <w:szCs w:val="20"/>
              </w:rPr>
              <w:t>Matters arising</w:t>
            </w:r>
          </w:p>
          <w:p w14:paraId="57604946" w14:textId="1B98FCDA" w:rsidR="00A564CC" w:rsidRDefault="00A564CC" w:rsidP="00A564CC">
            <w:pPr>
              <w:pStyle w:val="ListParagraph"/>
              <w:numPr>
                <w:ilvl w:val="0"/>
                <w:numId w:val="2"/>
              </w:numPr>
              <w:rPr>
                <w:sz w:val="20"/>
                <w:szCs w:val="20"/>
              </w:rPr>
            </w:pPr>
            <w:r w:rsidRPr="00A564CC">
              <w:rPr>
                <w:sz w:val="20"/>
                <w:szCs w:val="20"/>
              </w:rPr>
              <w:t>Defibrillator</w:t>
            </w:r>
            <w:r>
              <w:rPr>
                <w:sz w:val="20"/>
                <w:szCs w:val="20"/>
              </w:rPr>
              <w:t xml:space="preserve"> </w:t>
            </w:r>
            <w:r w:rsidRPr="00A564CC">
              <w:rPr>
                <w:sz w:val="20"/>
                <w:szCs w:val="20"/>
              </w:rPr>
              <w:t>Training:</w:t>
            </w:r>
            <w:r w:rsidR="004C58AD">
              <w:rPr>
                <w:sz w:val="20"/>
                <w:szCs w:val="20"/>
              </w:rPr>
              <w:t xml:space="preserve"> This was provided on Thursday </w:t>
            </w:r>
            <w:r w:rsidR="00562B8D">
              <w:rPr>
                <w:sz w:val="20"/>
                <w:szCs w:val="20"/>
              </w:rPr>
              <w:t>19</w:t>
            </w:r>
            <w:r w:rsidR="00562B8D" w:rsidRPr="00562B8D">
              <w:rPr>
                <w:sz w:val="20"/>
                <w:szCs w:val="20"/>
                <w:vertAlign w:val="superscript"/>
              </w:rPr>
              <w:t>th</w:t>
            </w:r>
            <w:r w:rsidR="00562B8D">
              <w:rPr>
                <w:sz w:val="20"/>
                <w:szCs w:val="20"/>
              </w:rPr>
              <w:t xml:space="preserve"> September</w:t>
            </w:r>
            <w:r w:rsidR="002E0F98">
              <w:rPr>
                <w:sz w:val="20"/>
                <w:szCs w:val="20"/>
              </w:rPr>
              <w:t>.</w:t>
            </w:r>
            <w:r w:rsidR="00562B8D">
              <w:rPr>
                <w:sz w:val="20"/>
                <w:szCs w:val="20"/>
              </w:rPr>
              <w:t xml:space="preserve"> 11 villagers attended.</w:t>
            </w:r>
          </w:p>
          <w:p w14:paraId="1CD5C634" w14:textId="71AFDDAC" w:rsidR="000C6283" w:rsidRPr="00562B8D" w:rsidRDefault="00A564CC" w:rsidP="00562B8D">
            <w:pPr>
              <w:pStyle w:val="ListParagraph"/>
              <w:numPr>
                <w:ilvl w:val="0"/>
                <w:numId w:val="2"/>
              </w:numPr>
              <w:rPr>
                <w:sz w:val="20"/>
                <w:szCs w:val="20"/>
              </w:rPr>
            </w:pPr>
            <w:r>
              <w:rPr>
                <w:sz w:val="20"/>
                <w:szCs w:val="20"/>
              </w:rPr>
              <w:t xml:space="preserve">Electricity Contracts: </w:t>
            </w:r>
            <w:r w:rsidR="00562B8D">
              <w:rPr>
                <w:sz w:val="20"/>
                <w:szCs w:val="20"/>
              </w:rPr>
              <w:t>The new contract is in place. We would expect to receive a final bill from EON in due course.</w:t>
            </w:r>
            <w:r w:rsidR="004A7E9F">
              <w:rPr>
                <w:sz w:val="20"/>
                <w:szCs w:val="20"/>
              </w:rPr>
              <w:t xml:space="preserve">     </w:t>
            </w:r>
            <w:r w:rsidR="002E0F98">
              <w:rPr>
                <w:sz w:val="20"/>
                <w:szCs w:val="20"/>
              </w:rPr>
              <w:t xml:space="preserve">     </w:t>
            </w:r>
          </w:p>
          <w:p w14:paraId="62870438" w14:textId="69481530" w:rsidR="00227A1B" w:rsidRPr="00562B8D" w:rsidRDefault="000C6283" w:rsidP="00562B8D">
            <w:pPr>
              <w:pStyle w:val="ListParagraph"/>
              <w:numPr>
                <w:ilvl w:val="0"/>
                <w:numId w:val="2"/>
              </w:numPr>
              <w:rPr>
                <w:sz w:val="20"/>
                <w:szCs w:val="20"/>
              </w:rPr>
            </w:pPr>
            <w:r>
              <w:rPr>
                <w:sz w:val="20"/>
                <w:szCs w:val="20"/>
              </w:rPr>
              <w:t>Telephone Box/ Library:</w:t>
            </w:r>
            <w:r w:rsidR="004A7E9F">
              <w:rPr>
                <w:sz w:val="20"/>
                <w:szCs w:val="20"/>
              </w:rPr>
              <w:t xml:space="preserve"> </w:t>
            </w:r>
            <w:r w:rsidR="00562B8D">
              <w:rPr>
                <w:sz w:val="20"/>
                <w:szCs w:val="20"/>
              </w:rPr>
              <w:t>There has been some progress over the summer; we await further developments.</w:t>
            </w:r>
          </w:p>
          <w:p w14:paraId="0B799164" w14:textId="408EA8EA" w:rsidR="00A564CC" w:rsidRPr="00F80F52" w:rsidRDefault="00F80F52" w:rsidP="00562B8D">
            <w:pPr>
              <w:pStyle w:val="ListParagraph"/>
              <w:numPr>
                <w:ilvl w:val="0"/>
                <w:numId w:val="2"/>
              </w:numPr>
              <w:rPr>
                <w:sz w:val="20"/>
                <w:szCs w:val="20"/>
              </w:rPr>
            </w:pPr>
            <w:r>
              <w:rPr>
                <w:sz w:val="20"/>
                <w:szCs w:val="20"/>
              </w:rPr>
              <w:t>Exercise of Public Rights: Following the completion of the Annual Audit notice was given to the residents about their right to inspect the books. The period set aside for this has now expired; no requests were received.</w:t>
            </w:r>
          </w:p>
          <w:p w14:paraId="5B112CEE" w14:textId="3741943A" w:rsidR="0086098B" w:rsidRDefault="00F80F52" w:rsidP="00C65F71">
            <w:pPr>
              <w:pStyle w:val="ListParagraph"/>
              <w:numPr>
                <w:ilvl w:val="0"/>
                <w:numId w:val="2"/>
              </w:numPr>
              <w:rPr>
                <w:sz w:val="20"/>
                <w:szCs w:val="20"/>
              </w:rPr>
            </w:pPr>
            <w:r>
              <w:rPr>
                <w:sz w:val="20"/>
                <w:szCs w:val="20"/>
              </w:rPr>
              <w:t>Dog Waste: The bin has arrived and PS is arranging the installation. SS offered to lend the necessary equipment.</w:t>
            </w:r>
          </w:p>
          <w:p w14:paraId="798B8379" w14:textId="744DBEE1" w:rsidR="00C65F71" w:rsidRDefault="00F80F52" w:rsidP="00C65F71">
            <w:pPr>
              <w:pStyle w:val="ListParagraph"/>
              <w:numPr>
                <w:ilvl w:val="0"/>
                <w:numId w:val="2"/>
              </w:numPr>
              <w:rPr>
                <w:sz w:val="20"/>
                <w:szCs w:val="20"/>
              </w:rPr>
            </w:pPr>
            <w:r>
              <w:rPr>
                <w:sz w:val="20"/>
                <w:szCs w:val="20"/>
              </w:rPr>
              <w:t>Road Signage: LM read the letter she had written to the Highways Authority</w:t>
            </w:r>
            <w:r w:rsidR="00AC45EA">
              <w:rPr>
                <w:sz w:val="20"/>
                <w:szCs w:val="20"/>
              </w:rPr>
              <w:t xml:space="preserve"> about this and the state of the road between Farthingstone and Litchborough (see next item)</w:t>
            </w:r>
            <w:r>
              <w:rPr>
                <w:sz w:val="20"/>
                <w:szCs w:val="20"/>
              </w:rPr>
              <w:t>. There has been no response to date.</w:t>
            </w:r>
            <w:r w:rsidR="00D102C9">
              <w:rPr>
                <w:sz w:val="20"/>
                <w:szCs w:val="20"/>
              </w:rPr>
              <w:t xml:space="preserve"> </w:t>
            </w:r>
          </w:p>
          <w:p w14:paraId="1CF36EDE" w14:textId="650BFCB2" w:rsidR="00AC45EA" w:rsidRPr="00C62AF9" w:rsidRDefault="00012DCB" w:rsidP="00C62AF9">
            <w:pPr>
              <w:pStyle w:val="ListParagraph"/>
              <w:numPr>
                <w:ilvl w:val="0"/>
                <w:numId w:val="2"/>
              </w:numPr>
              <w:rPr>
                <w:sz w:val="20"/>
                <w:szCs w:val="20"/>
              </w:rPr>
            </w:pPr>
            <w:r>
              <w:rPr>
                <w:sz w:val="20"/>
                <w:szCs w:val="20"/>
              </w:rPr>
              <w:t>Pot Holes: PS reported that he had discussed the issue w</w:t>
            </w:r>
            <w:r w:rsidR="00C62AF9">
              <w:rPr>
                <w:sz w:val="20"/>
                <w:szCs w:val="20"/>
              </w:rPr>
              <w:t xml:space="preserve">ith Tim Sykes, Chair of Litchborough Parish Council </w:t>
            </w:r>
            <w:r w:rsidRPr="00C62AF9">
              <w:rPr>
                <w:sz w:val="20"/>
                <w:szCs w:val="20"/>
              </w:rPr>
              <w:t>but their residents do not have a problem with the road as they rarely drive towards Farthingstone.</w:t>
            </w:r>
            <w:r w:rsidR="002C7E11" w:rsidRPr="00C62AF9">
              <w:rPr>
                <w:sz w:val="20"/>
                <w:szCs w:val="20"/>
              </w:rPr>
              <w:t xml:space="preserve"> PM commented that the holes are becoming increasingly deep.</w:t>
            </w:r>
            <w:r w:rsidR="00AC45EA" w:rsidRPr="00C62AF9">
              <w:rPr>
                <w:sz w:val="20"/>
                <w:szCs w:val="20"/>
              </w:rPr>
              <w:t xml:space="preserve"> </w:t>
            </w:r>
          </w:p>
          <w:p w14:paraId="07AB66A3" w14:textId="70EF17B0" w:rsidR="00012DCB" w:rsidRPr="00C65F71" w:rsidRDefault="00AC45EA" w:rsidP="00012DCB">
            <w:pPr>
              <w:pStyle w:val="ListParagraph"/>
              <w:ind w:left="360"/>
              <w:rPr>
                <w:sz w:val="20"/>
                <w:szCs w:val="20"/>
              </w:rPr>
            </w:pPr>
            <w:r>
              <w:rPr>
                <w:sz w:val="20"/>
                <w:szCs w:val="20"/>
              </w:rPr>
              <w:t>It was agreed that we should encourage individual residents to report their concerns through ‘Fix my street’</w:t>
            </w:r>
            <w:r w:rsidR="002C7E11">
              <w:rPr>
                <w:sz w:val="20"/>
                <w:szCs w:val="20"/>
              </w:rPr>
              <w:t>;</w:t>
            </w:r>
            <w:r>
              <w:rPr>
                <w:sz w:val="20"/>
                <w:szCs w:val="20"/>
              </w:rPr>
              <w:t xml:space="preserve"> a note to this effect will be put on the Village Website. </w:t>
            </w:r>
            <w:r w:rsidR="002C7E11">
              <w:rPr>
                <w:sz w:val="20"/>
                <w:szCs w:val="20"/>
              </w:rPr>
              <w:t xml:space="preserve">PM mentioned that a letter from a resident of a nearby village about similar concerns had resulted in swift action. </w:t>
            </w:r>
            <w:r>
              <w:rPr>
                <w:sz w:val="20"/>
                <w:szCs w:val="20"/>
              </w:rPr>
              <w:t xml:space="preserve"> </w:t>
            </w:r>
            <w:r w:rsidR="00012DCB">
              <w:rPr>
                <w:sz w:val="20"/>
                <w:szCs w:val="20"/>
              </w:rPr>
              <w:t xml:space="preserve"> </w:t>
            </w:r>
            <w:r>
              <w:rPr>
                <w:sz w:val="20"/>
                <w:szCs w:val="20"/>
              </w:rPr>
              <w:t xml:space="preserve">                                                                                                                                                    </w:t>
            </w:r>
          </w:p>
        </w:tc>
        <w:tc>
          <w:tcPr>
            <w:tcW w:w="2126" w:type="dxa"/>
          </w:tcPr>
          <w:p w14:paraId="73BE0EC9" w14:textId="77777777" w:rsidR="00A564CC" w:rsidRDefault="00A564CC" w:rsidP="00700E93">
            <w:pPr>
              <w:jc w:val="center"/>
              <w:rPr>
                <w:b/>
                <w:sz w:val="20"/>
                <w:szCs w:val="20"/>
              </w:rPr>
            </w:pPr>
          </w:p>
          <w:p w14:paraId="004DBB76" w14:textId="1DE84DA4" w:rsidR="00F366DF" w:rsidRDefault="002E0F98" w:rsidP="00700E93">
            <w:pPr>
              <w:jc w:val="center"/>
              <w:rPr>
                <w:b/>
                <w:sz w:val="20"/>
                <w:szCs w:val="20"/>
              </w:rPr>
            </w:pPr>
            <w:r>
              <w:rPr>
                <w:b/>
                <w:sz w:val="20"/>
                <w:szCs w:val="20"/>
              </w:rPr>
              <w:t>LM</w:t>
            </w:r>
          </w:p>
          <w:p w14:paraId="1D4D8891" w14:textId="77777777" w:rsidR="00F366DF" w:rsidRDefault="00F366DF" w:rsidP="00700E93">
            <w:pPr>
              <w:jc w:val="center"/>
              <w:rPr>
                <w:b/>
                <w:sz w:val="20"/>
                <w:szCs w:val="20"/>
              </w:rPr>
            </w:pPr>
          </w:p>
          <w:p w14:paraId="1BB5E6A1" w14:textId="08D18A48" w:rsidR="00F366DF" w:rsidRDefault="00562B8D" w:rsidP="00700E93">
            <w:pPr>
              <w:jc w:val="center"/>
              <w:rPr>
                <w:b/>
                <w:sz w:val="20"/>
                <w:szCs w:val="20"/>
              </w:rPr>
            </w:pPr>
            <w:r>
              <w:rPr>
                <w:b/>
                <w:sz w:val="20"/>
                <w:szCs w:val="20"/>
              </w:rPr>
              <w:t>LM</w:t>
            </w:r>
          </w:p>
          <w:p w14:paraId="190AA9CC" w14:textId="77777777" w:rsidR="00F366DF" w:rsidRDefault="00F366DF" w:rsidP="00700E93">
            <w:pPr>
              <w:jc w:val="center"/>
              <w:rPr>
                <w:b/>
                <w:sz w:val="20"/>
                <w:szCs w:val="20"/>
              </w:rPr>
            </w:pPr>
          </w:p>
          <w:p w14:paraId="06B87D19" w14:textId="77777777" w:rsidR="00F366DF" w:rsidRDefault="00F366DF" w:rsidP="00700E93">
            <w:pPr>
              <w:jc w:val="center"/>
              <w:rPr>
                <w:b/>
                <w:sz w:val="20"/>
                <w:szCs w:val="20"/>
              </w:rPr>
            </w:pPr>
          </w:p>
          <w:p w14:paraId="1E111B4C" w14:textId="7BAFBCB2" w:rsidR="00F366DF" w:rsidRDefault="00F366DF" w:rsidP="00700E93">
            <w:pPr>
              <w:jc w:val="center"/>
              <w:rPr>
                <w:b/>
                <w:sz w:val="20"/>
                <w:szCs w:val="20"/>
              </w:rPr>
            </w:pPr>
          </w:p>
          <w:p w14:paraId="6A8E8985" w14:textId="77777777" w:rsidR="00F366DF" w:rsidRDefault="00F366DF" w:rsidP="00700E93">
            <w:pPr>
              <w:jc w:val="center"/>
              <w:rPr>
                <w:b/>
                <w:sz w:val="20"/>
                <w:szCs w:val="20"/>
              </w:rPr>
            </w:pPr>
          </w:p>
          <w:p w14:paraId="73579F8F" w14:textId="294190D8" w:rsidR="00F366DF" w:rsidRDefault="00F80F52" w:rsidP="00700E93">
            <w:pPr>
              <w:jc w:val="center"/>
              <w:rPr>
                <w:b/>
                <w:sz w:val="20"/>
                <w:szCs w:val="20"/>
              </w:rPr>
            </w:pPr>
            <w:r>
              <w:rPr>
                <w:b/>
                <w:sz w:val="20"/>
                <w:szCs w:val="20"/>
              </w:rPr>
              <w:t>LM</w:t>
            </w:r>
          </w:p>
          <w:p w14:paraId="70A21EBF" w14:textId="77777777" w:rsidR="00F366DF" w:rsidRDefault="00F366DF" w:rsidP="00700E93">
            <w:pPr>
              <w:jc w:val="center"/>
              <w:rPr>
                <w:b/>
                <w:sz w:val="20"/>
                <w:szCs w:val="20"/>
              </w:rPr>
            </w:pPr>
          </w:p>
          <w:p w14:paraId="240494F4" w14:textId="5CE6F653" w:rsidR="00F366DF" w:rsidRDefault="00F80F52" w:rsidP="00700E93">
            <w:pPr>
              <w:jc w:val="center"/>
              <w:rPr>
                <w:b/>
                <w:sz w:val="20"/>
                <w:szCs w:val="20"/>
              </w:rPr>
            </w:pPr>
            <w:r>
              <w:rPr>
                <w:b/>
                <w:sz w:val="20"/>
                <w:szCs w:val="20"/>
              </w:rPr>
              <w:t>PS</w:t>
            </w:r>
          </w:p>
          <w:p w14:paraId="62864613" w14:textId="77777777" w:rsidR="00F366DF" w:rsidRDefault="00F366DF" w:rsidP="00700E93">
            <w:pPr>
              <w:jc w:val="center"/>
              <w:rPr>
                <w:b/>
                <w:sz w:val="20"/>
                <w:szCs w:val="20"/>
              </w:rPr>
            </w:pPr>
          </w:p>
          <w:p w14:paraId="558D2254" w14:textId="7E91B5C2" w:rsidR="00F366DF" w:rsidRDefault="00012DCB" w:rsidP="00F366DF">
            <w:pPr>
              <w:rPr>
                <w:b/>
                <w:sz w:val="20"/>
                <w:szCs w:val="20"/>
              </w:rPr>
            </w:pPr>
            <w:r>
              <w:rPr>
                <w:b/>
                <w:sz w:val="20"/>
                <w:szCs w:val="20"/>
              </w:rPr>
              <w:t xml:space="preserve">  </w:t>
            </w:r>
            <w:r w:rsidR="00515AD4">
              <w:rPr>
                <w:b/>
                <w:sz w:val="20"/>
                <w:szCs w:val="20"/>
              </w:rPr>
              <w:t xml:space="preserve">                </w:t>
            </w:r>
            <w:r>
              <w:rPr>
                <w:b/>
                <w:sz w:val="20"/>
                <w:szCs w:val="20"/>
              </w:rPr>
              <w:t xml:space="preserve"> LM</w:t>
            </w:r>
          </w:p>
        </w:tc>
      </w:tr>
      <w:tr w:rsidR="006171FD" w:rsidRPr="00E94E40" w14:paraId="6FD27066" w14:textId="77777777" w:rsidTr="000E1A72">
        <w:tc>
          <w:tcPr>
            <w:tcW w:w="846" w:type="dxa"/>
          </w:tcPr>
          <w:p w14:paraId="597B7A6A" w14:textId="00C93859" w:rsidR="006171FD" w:rsidRDefault="002C7E11" w:rsidP="00424CB7">
            <w:pPr>
              <w:jc w:val="center"/>
              <w:rPr>
                <w:b/>
                <w:sz w:val="20"/>
                <w:szCs w:val="20"/>
              </w:rPr>
            </w:pPr>
            <w:r>
              <w:rPr>
                <w:b/>
                <w:sz w:val="20"/>
                <w:szCs w:val="20"/>
              </w:rPr>
              <w:t>52</w:t>
            </w:r>
            <w:r w:rsidR="006171FD">
              <w:rPr>
                <w:b/>
                <w:sz w:val="20"/>
                <w:szCs w:val="20"/>
              </w:rPr>
              <w:t>/19</w:t>
            </w:r>
          </w:p>
        </w:tc>
        <w:tc>
          <w:tcPr>
            <w:tcW w:w="6662" w:type="dxa"/>
          </w:tcPr>
          <w:p w14:paraId="7F861C8B" w14:textId="77777777" w:rsidR="004767D6" w:rsidRDefault="002C7E11" w:rsidP="002C7E11">
            <w:pPr>
              <w:pStyle w:val="ListParagraph"/>
              <w:numPr>
                <w:ilvl w:val="0"/>
                <w:numId w:val="2"/>
              </w:numPr>
              <w:rPr>
                <w:bCs/>
                <w:sz w:val="20"/>
                <w:szCs w:val="20"/>
              </w:rPr>
            </w:pPr>
            <w:r>
              <w:rPr>
                <w:bCs/>
                <w:sz w:val="20"/>
                <w:szCs w:val="20"/>
              </w:rPr>
              <w:t>Jonnie Amos</w:t>
            </w:r>
            <w:r w:rsidR="00C40C09">
              <w:rPr>
                <w:bCs/>
                <w:sz w:val="20"/>
                <w:szCs w:val="20"/>
              </w:rPr>
              <w:t xml:space="preserve"> reported that subject to parliamentary approval The Shadow Unitary Authority will operate from April 2020 and the full Authority from April 2021. As previously discussed, there will be fewer councillors and the Council will be largely based in Northampton; it is felt that our local issues may have low priority.</w:t>
            </w:r>
          </w:p>
          <w:p w14:paraId="4B0F4178" w14:textId="772DD8B5" w:rsidR="006171FD" w:rsidRDefault="004767D6" w:rsidP="004767D6">
            <w:pPr>
              <w:pStyle w:val="ListParagraph"/>
              <w:ind w:left="360"/>
              <w:rPr>
                <w:bCs/>
                <w:sz w:val="20"/>
                <w:szCs w:val="20"/>
              </w:rPr>
            </w:pPr>
            <w:r>
              <w:rPr>
                <w:bCs/>
                <w:sz w:val="20"/>
                <w:szCs w:val="20"/>
              </w:rPr>
              <w:t xml:space="preserve">The future use of the Daventry </w:t>
            </w:r>
            <w:r w:rsidR="00233438">
              <w:rPr>
                <w:bCs/>
                <w:sz w:val="20"/>
                <w:szCs w:val="20"/>
              </w:rPr>
              <w:t xml:space="preserve">County </w:t>
            </w:r>
            <w:r>
              <w:rPr>
                <w:bCs/>
                <w:sz w:val="20"/>
                <w:szCs w:val="20"/>
              </w:rPr>
              <w:t>Council Offices is uncertain despite recent expensive refurbishment.</w:t>
            </w:r>
            <w:r w:rsidR="00C40C09">
              <w:rPr>
                <w:bCs/>
                <w:sz w:val="20"/>
                <w:szCs w:val="20"/>
              </w:rPr>
              <w:t xml:space="preserve"> </w:t>
            </w:r>
          </w:p>
          <w:p w14:paraId="711428CC" w14:textId="2347846A" w:rsidR="00233438" w:rsidRPr="002C7E11" w:rsidRDefault="00233438" w:rsidP="00233438">
            <w:pPr>
              <w:pStyle w:val="ListParagraph"/>
              <w:numPr>
                <w:ilvl w:val="0"/>
                <w:numId w:val="2"/>
              </w:numPr>
              <w:rPr>
                <w:bCs/>
                <w:sz w:val="20"/>
                <w:szCs w:val="20"/>
              </w:rPr>
            </w:pPr>
            <w:r>
              <w:rPr>
                <w:bCs/>
                <w:sz w:val="20"/>
                <w:szCs w:val="20"/>
              </w:rPr>
              <w:t>The rescheduled date for the Annual Good Neighbour Event is 18</w:t>
            </w:r>
            <w:r w:rsidRPr="00233438">
              <w:rPr>
                <w:bCs/>
                <w:sz w:val="20"/>
                <w:szCs w:val="20"/>
                <w:vertAlign w:val="superscript"/>
              </w:rPr>
              <w:t>th</w:t>
            </w:r>
            <w:r>
              <w:rPr>
                <w:bCs/>
                <w:sz w:val="20"/>
                <w:szCs w:val="20"/>
              </w:rPr>
              <w:t xml:space="preserve"> March 2020 at Moulton Community Centre 10am to 2 pm; further details will be published in due course.</w:t>
            </w:r>
          </w:p>
        </w:tc>
        <w:tc>
          <w:tcPr>
            <w:tcW w:w="2126" w:type="dxa"/>
          </w:tcPr>
          <w:p w14:paraId="2D6DFEBD" w14:textId="77777777" w:rsidR="006171FD" w:rsidRDefault="006171FD" w:rsidP="00700E93">
            <w:pPr>
              <w:jc w:val="center"/>
              <w:rPr>
                <w:b/>
                <w:sz w:val="20"/>
                <w:szCs w:val="20"/>
              </w:rPr>
            </w:pPr>
          </w:p>
        </w:tc>
      </w:tr>
      <w:tr w:rsidR="00B74B4C" w:rsidRPr="00E94E40" w14:paraId="6FC5B0C3" w14:textId="77777777" w:rsidTr="000E1A72">
        <w:tc>
          <w:tcPr>
            <w:tcW w:w="846" w:type="dxa"/>
          </w:tcPr>
          <w:p w14:paraId="79613B38" w14:textId="08F35C56" w:rsidR="00B74B4C" w:rsidRDefault="00323A26" w:rsidP="00460F9A">
            <w:pPr>
              <w:rPr>
                <w:b/>
                <w:sz w:val="20"/>
                <w:szCs w:val="20"/>
              </w:rPr>
            </w:pPr>
            <w:r>
              <w:rPr>
                <w:b/>
                <w:sz w:val="20"/>
                <w:szCs w:val="20"/>
              </w:rPr>
              <w:t>53</w:t>
            </w:r>
            <w:r w:rsidR="006171FD">
              <w:rPr>
                <w:b/>
                <w:sz w:val="20"/>
                <w:szCs w:val="20"/>
              </w:rPr>
              <w:t>/19</w:t>
            </w:r>
          </w:p>
        </w:tc>
        <w:tc>
          <w:tcPr>
            <w:tcW w:w="6662" w:type="dxa"/>
          </w:tcPr>
          <w:p w14:paraId="45B8D7C5" w14:textId="7C56E595" w:rsidR="000C399E" w:rsidRDefault="00F6192F" w:rsidP="00F43D53">
            <w:pPr>
              <w:rPr>
                <w:b/>
                <w:sz w:val="20"/>
                <w:szCs w:val="20"/>
              </w:rPr>
            </w:pPr>
            <w:r>
              <w:rPr>
                <w:b/>
                <w:sz w:val="20"/>
                <w:szCs w:val="20"/>
              </w:rPr>
              <w:t>F</w:t>
            </w:r>
            <w:r w:rsidR="005A51B7" w:rsidRPr="005A51B7">
              <w:rPr>
                <w:b/>
                <w:sz w:val="20"/>
                <w:szCs w:val="20"/>
              </w:rPr>
              <w:t>inance Report YTD 201</w:t>
            </w:r>
            <w:r>
              <w:rPr>
                <w:b/>
                <w:sz w:val="20"/>
                <w:szCs w:val="20"/>
              </w:rPr>
              <w:t>9</w:t>
            </w:r>
            <w:r w:rsidR="005A51B7" w:rsidRPr="005A51B7">
              <w:rPr>
                <w:b/>
                <w:sz w:val="20"/>
                <w:szCs w:val="20"/>
              </w:rPr>
              <w:t>/2020</w:t>
            </w:r>
          </w:p>
          <w:p w14:paraId="2229DC64" w14:textId="17EA28D6" w:rsidR="005A51B7" w:rsidRPr="0003227E" w:rsidRDefault="000C399E" w:rsidP="00F43D53">
            <w:pPr>
              <w:pStyle w:val="ListParagraph"/>
              <w:numPr>
                <w:ilvl w:val="0"/>
                <w:numId w:val="2"/>
              </w:numPr>
              <w:rPr>
                <w:sz w:val="20"/>
                <w:szCs w:val="20"/>
              </w:rPr>
            </w:pPr>
            <w:r w:rsidRPr="0003227E">
              <w:rPr>
                <w:sz w:val="20"/>
                <w:szCs w:val="20"/>
              </w:rPr>
              <w:t>LM</w:t>
            </w:r>
            <w:r w:rsidR="005A51B7" w:rsidRPr="0003227E">
              <w:rPr>
                <w:sz w:val="20"/>
                <w:szCs w:val="20"/>
              </w:rPr>
              <w:t xml:space="preserve"> </w:t>
            </w:r>
            <w:r w:rsidRPr="0003227E">
              <w:rPr>
                <w:sz w:val="20"/>
                <w:szCs w:val="20"/>
              </w:rPr>
              <w:t>presented the budget report for the year to date-the balance on the ledger at</w:t>
            </w:r>
            <w:r w:rsidR="00233438">
              <w:rPr>
                <w:sz w:val="20"/>
                <w:szCs w:val="20"/>
              </w:rPr>
              <w:t xml:space="preserve"> 25</w:t>
            </w:r>
            <w:r w:rsidR="00233438" w:rsidRPr="00233438">
              <w:rPr>
                <w:sz w:val="20"/>
                <w:szCs w:val="20"/>
                <w:vertAlign w:val="superscript"/>
              </w:rPr>
              <w:t>th</w:t>
            </w:r>
            <w:r w:rsidR="00233438">
              <w:rPr>
                <w:sz w:val="20"/>
                <w:szCs w:val="20"/>
              </w:rPr>
              <w:t xml:space="preserve"> September 2019</w:t>
            </w:r>
            <w:r w:rsidRPr="0003227E">
              <w:rPr>
                <w:sz w:val="20"/>
                <w:szCs w:val="20"/>
              </w:rPr>
              <w:t xml:space="preserve"> is £</w:t>
            </w:r>
            <w:r w:rsidR="00F6192F">
              <w:rPr>
                <w:sz w:val="20"/>
                <w:szCs w:val="20"/>
              </w:rPr>
              <w:t>6</w:t>
            </w:r>
            <w:r w:rsidR="00233438">
              <w:rPr>
                <w:sz w:val="20"/>
                <w:szCs w:val="20"/>
              </w:rPr>
              <w:t>419.36</w:t>
            </w:r>
            <w:r w:rsidR="0003227E" w:rsidRPr="0003227E">
              <w:rPr>
                <w:sz w:val="20"/>
                <w:szCs w:val="20"/>
              </w:rPr>
              <w:t>; cash at bank £</w:t>
            </w:r>
            <w:r w:rsidR="00F6192F">
              <w:rPr>
                <w:sz w:val="20"/>
                <w:szCs w:val="20"/>
              </w:rPr>
              <w:t>6</w:t>
            </w:r>
            <w:r w:rsidR="00233438">
              <w:rPr>
                <w:sz w:val="20"/>
                <w:szCs w:val="20"/>
              </w:rPr>
              <w:t>679.55</w:t>
            </w:r>
            <w:r w:rsidR="0003227E">
              <w:rPr>
                <w:sz w:val="20"/>
                <w:szCs w:val="20"/>
              </w:rPr>
              <w:t xml:space="preserve"> </w:t>
            </w:r>
            <w:r w:rsidR="0003227E" w:rsidRPr="0003227E">
              <w:rPr>
                <w:sz w:val="20"/>
                <w:szCs w:val="20"/>
              </w:rPr>
              <w:t>(current account £</w:t>
            </w:r>
            <w:r w:rsidR="00F6192F">
              <w:rPr>
                <w:sz w:val="20"/>
                <w:szCs w:val="20"/>
              </w:rPr>
              <w:t>1</w:t>
            </w:r>
            <w:r w:rsidR="00233438">
              <w:rPr>
                <w:sz w:val="20"/>
                <w:szCs w:val="20"/>
              </w:rPr>
              <w:t>712.32</w:t>
            </w:r>
            <w:r w:rsidR="0003227E" w:rsidRPr="0003227E">
              <w:rPr>
                <w:sz w:val="20"/>
                <w:szCs w:val="20"/>
              </w:rPr>
              <w:t>, deposit account £</w:t>
            </w:r>
            <w:r w:rsidR="00F6192F">
              <w:rPr>
                <w:sz w:val="20"/>
                <w:szCs w:val="20"/>
              </w:rPr>
              <w:t>4</w:t>
            </w:r>
            <w:r w:rsidR="00233438">
              <w:rPr>
                <w:sz w:val="20"/>
                <w:szCs w:val="20"/>
              </w:rPr>
              <w:t>967.23</w:t>
            </w:r>
            <w:r w:rsidR="0003227E" w:rsidRPr="0003227E">
              <w:rPr>
                <w:sz w:val="20"/>
                <w:szCs w:val="20"/>
              </w:rPr>
              <w:t xml:space="preserve">), the variance being </w:t>
            </w:r>
            <w:r w:rsidR="0003227E" w:rsidRPr="0003227E">
              <w:rPr>
                <w:sz w:val="20"/>
                <w:szCs w:val="20"/>
              </w:rPr>
              <w:lastRenderedPageBreak/>
              <w:t>represented by unpresented cheque</w:t>
            </w:r>
            <w:r w:rsidR="00F6192F">
              <w:rPr>
                <w:sz w:val="20"/>
                <w:szCs w:val="20"/>
              </w:rPr>
              <w:t>s</w:t>
            </w:r>
            <w:r w:rsidR="0003227E" w:rsidRPr="0003227E">
              <w:rPr>
                <w:sz w:val="20"/>
                <w:szCs w:val="20"/>
              </w:rPr>
              <w:t xml:space="preserve"> to the value of £</w:t>
            </w:r>
            <w:r w:rsidR="00233438">
              <w:rPr>
                <w:sz w:val="20"/>
                <w:szCs w:val="20"/>
              </w:rPr>
              <w:t xml:space="preserve">260.19. JC proposed </w:t>
            </w:r>
            <w:r w:rsidR="00323A26">
              <w:rPr>
                <w:sz w:val="20"/>
                <w:szCs w:val="20"/>
              </w:rPr>
              <w:t>the accounts be accepted, seconded by PS: all agreed.</w:t>
            </w:r>
            <w:r w:rsidRPr="0003227E">
              <w:rPr>
                <w:sz w:val="20"/>
                <w:szCs w:val="20"/>
              </w:rPr>
              <w:t xml:space="preserve"> </w:t>
            </w:r>
          </w:p>
        </w:tc>
        <w:tc>
          <w:tcPr>
            <w:tcW w:w="2126" w:type="dxa"/>
          </w:tcPr>
          <w:p w14:paraId="3AF8A459" w14:textId="77777777" w:rsidR="00B74B4C" w:rsidRDefault="00B74B4C" w:rsidP="00700E93">
            <w:pPr>
              <w:jc w:val="center"/>
              <w:rPr>
                <w:b/>
                <w:sz w:val="20"/>
                <w:szCs w:val="20"/>
              </w:rPr>
            </w:pPr>
          </w:p>
        </w:tc>
      </w:tr>
      <w:tr w:rsidR="00F96BB2" w:rsidRPr="000E24E9" w14:paraId="026AC3E7" w14:textId="77777777" w:rsidTr="000E1A72">
        <w:tc>
          <w:tcPr>
            <w:tcW w:w="846" w:type="dxa"/>
          </w:tcPr>
          <w:p w14:paraId="68811A2A" w14:textId="6C612074" w:rsidR="00F96BB2" w:rsidRPr="000E24E9" w:rsidRDefault="00323A26" w:rsidP="00463F3F">
            <w:pPr>
              <w:jc w:val="center"/>
              <w:rPr>
                <w:bCs/>
                <w:sz w:val="20"/>
                <w:szCs w:val="20"/>
              </w:rPr>
            </w:pPr>
            <w:r w:rsidRPr="000E24E9">
              <w:rPr>
                <w:bCs/>
                <w:sz w:val="20"/>
                <w:szCs w:val="20"/>
              </w:rPr>
              <w:t>54</w:t>
            </w:r>
            <w:r w:rsidR="00F96BB2" w:rsidRPr="000E24E9">
              <w:rPr>
                <w:bCs/>
                <w:sz w:val="20"/>
                <w:szCs w:val="20"/>
              </w:rPr>
              <w:t>/19</w:t>
            </w:r>
          </w:p>
        </w:tc>
        <w:tc>
          <w:tcPr>
            <w:tcW w:w="6662" w:type="dxa"/>
          </w:tcPr>
          <w:p w14:paraId="09DB4329" w14:textId="77777777" w:rsidR="00F96BB2" w:rsidRPr="000E1A72" w:rsidRDefault="00F96BB2" w:rsidP="00482E12">
            <w:pPr>
              <w:rPr>
                <w:b/>
                <w:sz w:val="20"/>
                <w:szCs w:val="20"/>
              </w:rPr>
            </w:pPr>
            <w:r w:rsidRPr="000E1A72">
              <w:rPr>
                <w:b/>
                <w:sz w:val="20"/>
                <w:szCs w:val="20"/>
              </w:rPr>
              <w:t>Cemetery Matters:</w:t>
            </w:r>
          </w:p>
          <w:p w14:paraId="3BD59E5E" w14:textId="2B8F75E9" w:rsidR="00F96BB2" w:rsidRPr="00515AD4" w:rsidRDefault="00323A26" w:rsidP="00323A26">
            <w:pPr>
              <w:pStyle w:val="ListParagraph"/>
              <w:numPr>
                <w:ilvl w:val="0"/>
                <w:numId w:val="47"/>
              </w:numPr>
              <w:rPr>
                <w:bCs/>
                <w:sz w:val="20"/>
                <w:szCs w:val="20"/>
              </w:rPr>
            </w:pPr>
            <w:r w:rsidRPr="000E24E9">
              <w:rPr>
                <w:bCs/>
                <w:sz w:val="20"/>
                <w:szCs w:val="20"/>
              </w:rPr>
              <w:t>PS has spoken to Susan Castle and the empty plots will be marked so that in due course existing rows are used before starting new ones.</w:t>
            </w:r>
          </w:p>
        </w:tc>
        <w:tc>
          <w:tcPr>
            <w:tcW w:w="2126" w:type="dxa"/>
          </w:tcPr>
          <w:p w14:paraId="094ACED9" w14:textId="77777777" w:rsidR="00F96BB2" w:rsidRPr="000E24E9" w:rsidRDefault="00F96BB2" w:rsidP="00700E93">
            <w:pPr>
              <w:jc w:val="center"/>
              <w:rPr>
                <w:bCs/>
                <w:sz w:val="20"/>
                <w:szCs w:val="20"/>
              </w:rPr>
            </w:pPr>
          </w:p>
          <w:p w14:paraId="0D293F36" w14:textId="4732FA95" w:rsidR="00F96BB2" w:rsidRPr="000E24E9" w:rsidRDefault="00F96BB2" w:rsidP="00B43314">
            <w:pPr>
              <w:jc w:val="center"/>
              <w:rPr>
                <w:bCs/>
                <w:sz w:val="20"/>
                <w:szCs w:val="20"/>
              </w:rPr>
            </w:pPr>
          </w:p>
        </w:tc>
      </w:tr>
      <w:tr w:rsidR="00F96BB2" w:rsidRPr="00E94E40" w14:paraId="4AA65A3F" w14:textId="77777777" w:rsidTr="000E1A72">
        <w:tc>
          <w:tcPr>
            <w:tcW w:w="846" w:type="dxa"/>
          </w:tcPr>
          <w:p w14:paraId="6D7EC044" w14:textId="41667949" w:rsidR="00F96BB2" w:rsidRPr="00E94E40" w:rsidRDefault="00323A26" w:rsidP="00463F3F">
            <w:pPr>
              <w:jc w:val="center"/>
              <w:rPr>
                <w:b/>
                <w:sz w:val="20"/>
                <w:szCs w:val="20"/>
              </w:rPr>
            </w:pPr>
            <w:r>
              <w:rPr>
                <w:b/>
                <w:sz w:val="20"/>
                <w:szCs w:val="20"/>
              </w:rPr>
              <w:t>55</w:t>
            </w:r>
            <w:r w:rsidR="00F96BB2">
              <w:rPr>
                <w:b/>
                <w:sz w:val="20"/>
                <w:szCs w:val="20"/>
              </w:rPr>
              <w:t>/19</w:t>
            </w:r>
          </w:p>
        </w:tc>
        <w:tc>
          <w:tcPr>
            <w:tcW w:w="6662" w:type="dxa"/>
          </w:tcPr>
          <w:p w14:paraId="32A2DF73" w14:textId="14185BB2" w:rsidR="00F96BB2" w:rsidRPr="00323A26" w:rsidRDefault="00F96BB2" w:rsidP="00840CD2">
            <w:pPr>
              <w:rPr>
                <w:b/>
                <w:sz w:val="20"/>
                <w:szCs w:val="20"/>
              </w:rPr>
            </w:pPr>
            <w:r w:rsidRPr="00E94E40">
              <w:rPr>
                <w:b/>
                <w:sz w:val="20"/>
                <w:szCs w:val="20"/>
              </w:rPr>
              <w:t>Correspondence</w:t>
            </w:r>
            <w:r>
              <w:rPr>
                <w:b/>
                <w:sz w:val="20"/>
                <w:szCs w:val="20"/>
              </w:rPr>
              <w:t>:</w:t>
            </w:r>
            <w:r w:rsidR="00323A26">
              <w:rPr>
                <w:b/>
                <w:sz w:val="20"/>
                <w:szCs w:val="20"/>
              </w:rPr>
              <w:t xml:space="preserve"> None received</w:t>
            </w:r>
            <w:r>
              <w:rPr>
                <w:sz w:val="20"/>
                <w:szCs w:val="20"/>
              </w:rPr>
              <w:t xml:space="preserve"> </w:t>
            </w:r>
          </w:p>
        </w:tc>
        <w:tc>
          <w:tcPr>
            <w:tcW w:w="2126" w:type="dxa"/>
          </w:tcPr>
          <w:p w14:paraId="2D63043D" w14:textId="4C740735" w:rsidR="00F96BB2" w:rsidRPr="00E94E40" w:rsidRDefault="00F96BB2" w:rsidP="00107CFE">
            <w:pPr>
              <w:jc w:val="center"/>
              <w:rPr>
                <w:b/>
                <w:sz w:val="20"/>
                <w:szCs w:val="20"/>
              </w:rPr>
            </w:pPr>
          </w:p>
        </w:tc>
      </w:tr>
      <w:tr w:rsidR="00F96BB2" w:rsidRPr="000E1A72" w14:paraId="0FBB4F90" w14:textId="77777777" w:rsidTr="000E1A72">
        <w:tc>
          <w:tcPr>
            <w:tcW w:w="846" w:type="dxa"/>
          </w:tcPr>
          <w:p w14:paraId="0FA13D2E" w14:textId="0FF064E2" w:rsidR="00F96BB2" w:rsidRPr="000E1A72" w:rsidRDefault="00323A26" w:rsidP="00424CB7">
            <w:pPr>
              <w:jc w:val="center"/>
              <w:rPr>
                <w:bCs/>
                <w:sz w:val="20"/>
                <w:szCs w:val="20"/>
              </w:rPr>
            </w:pPr>
            <w:r w:rsidRPr="000E1A72">
              <w:rPr>
                <w:bCs/>
                <w:sz w:val="20"/>
                <w:szCs w:val="20"/>
              </w:rPr>
              <w:t>56</w:t>
            </w:r>
            <w:r w:rsidR="00F96BB2" w:rsidRPr="000E1A72">
              <w:rPr>
                <w:bCs/>
                <w:sz w:val="20"/>
                <w:szCs w:val="20"/>
              </w:rPr>
              <w:t>/19</w:t>
            </w:r>
          </w:p>
        </w:tc>
        <w:tc>
          <w:tcPr>
            <w:tcW w:w="6662" w:type="dxa"/>
          </w:tcPr>
          <w:p w14:paraId="6F63219C" w14:textId="145AFD8F" w:rsidR="00F96BB2" w:rsidRPr="000E1A72" w:rsidRDefault="00F96BB2" w:rsidP="00482E12">
            <w:pPr>
              <w:rPr>
                <w:b/>
                <w:sz w:val="20"/>
                <w:szCs w:val="20"/>
              </w:rPr>
            </w:pPr>
            <w:r w:rsidRPr="000E1A72">
              <w:rPr>
                <w:b/>
                <w:sz w:val="20"/>
                <w:szCs w:val="20"/>
              </w:rPr>
              <w:t>Any Other Business:</w:t>
            </w:r>
          </w:p>
          <w:p w14:paraId="2150F85B" w14:textId="6D407CCF" w:rsidR="000E24E9" w:rsidRDefault="00323A26" w:rsidP="00323A26">
            <w:pPr>
              <w:pStyle w:val="ListParagraph"/>
              <w:numPr>
                <w:ilvl w:val="0"/>
                <w:numId w:val="47"/>
              </w:numPr>
              <w:rPr>
                <w:bCs/>
                <w:sz w:val="20"/>
                <w:szCs w:val="20"/>
              </w:rPr>
            </w:pPr>
            <w:r w:rsidRPr="000E1A72">
              <w:rPr>
                <w:bCs/>
                <w:sz w:val="20"/>
                <w:szCs w:val="20"/>
              </w:rPr>
              <w:t>Hurley corner:</w:t>
            </w:r>
            <w:r w:rsidR="0072053D" w:rsidRPr="000E1A72">
              <w:rPr>
                <w:bCs/>
                <w:sz w:val="20"/>
                <w:szCs w:val="20"/>
              </w:rPr>
              <w:t xml:space="preserve"> Following the removal of the fallen branches grass seed has been sown in this area of the churchyard to cover the bare ground.PM expressed his thanks to PS for the work carried out.</w:t>
            </w:r>
          </w:p>
          <w:p w14:paraId="5E00F514" w14:textId="0ADD52ED" w:rsidR="00DC43E2" w:rsidRPr="000E1A72" w:rsidRDefault="00DC43E2" w:rsidP="00323A26">
            <w:pPr>
              <w:pStyle w:val="ListParagraph"/>
              <w:numPr>
                <w:ilvl w:val="0"/>
                <w:numId w:val="47"/>
              </w:numPr>
              <w:rPr>
                <w:bCs/>
                <w:sz w:val="20"/>
                <w:szCs w:val="20"/>
              </w:rPr>
            </w:pPr>
            <w:r>
              <w:rPr>
                <w:bCs/>
                <w:sz w:val="20"/>
                <w:szCs w:val="20"/>
              </w:rPr>
              <w:t>The hedge on the wall adjoining Willow Cottage needs pruning. JC agreed to attend to this.</w:t>
            </w:r>
          </w:p>
          <w:p w14:paraId="01BE070F" w14:textId="65C4A75A" w:rsidR="00323A26" w:rsidRPr="000E1A72" w:rsidRDefault="0072053D" w:rsidP="000E24E9">
            <w:pPr>
              <w:pStyle w:val="ListParagraph"/>
              <w:numPr>
                <w:ilvl w:val="0"/>
                <w:numId w:val="47"/>
              </w:numPr>
              <w:rPr>
                <w:bCs/>
                <w:sz w:val="20"/>
                <w:szCs w:val="20"/>
              </w:rPr>
            </w:pPr>
            <w:r w:rsidRPr="000E1A72">
              <w:rPr>
                <w:bCs/>
                <w:sz w:val="20"/>
                <w:szCs w:val="20"/>
              </w:rPr>
              <w:t xml:space="preserve"> </w:t>
            </w:r>
            <w:r w:rsidR="000E24E9" w:rsidRPr="000E1A72">
              <w:rPr>
                <w:bCs/>
                <w:sz w:val="20"/>
                <w:szCs w:val="20"/>
              </w:rPr>
              <w:t xml:space="preserve">Richard Russell reported that there is a significant growth of ivy on the wall adjoining his property which he is attempting to remove but he is concerned about the stability of the wall. </w:t>
            </w:r>
            <w:r w:rsidRPr="000E1A72">
              <w:rPr>
                <w:bCs/>
                <w:sz w:val="20"/>
                <w:szCs w:val="20"/>
              </w:rPr>
              <w:t xml:space="preserve"> </w:t>
            </w:r>
            <w:r w:rsidR="00323A26" w:rsidRPr="000E1A72">
              <w:rPr>
                <w:bCs/>
                <w:sz w:val="20"/>
                <w:szCs w:val="20"/>
              </w:rPr>
              <w:t xml:space="preserve"> </w:t>
            </w:r>
          </w:p>
          <w:p w14:paraId="6292EC1C" w14:textId="67C2F9A1" w:rsidR="000E1A72" w:rsidRPr="000E1A72" w:rsidRDefault="000E24E9" w:rsidP="000E24E9">
            <w:pPr>
              <w:pStyle w:val="ListParagraph"/>
              <w:numPr>
                <w:ilvl w:val="0"/>
                <w:numId w:val="47"/>
              </w:numPr>
              <w:rPr>
                <w:bCs/>
                <w:sz w:val="20"/>
                <w:szCs w:val="20"/>
              </w:rPr>
            </w:pPr>
            <w:r w:rsidRPr="000E1A72">
              <w:rPr>
                <w:bCs/>
                <w:sz w:val="20"/>
                <w:szCs w:val="20"/>
              </w:rPr>
              <w:t>The garden area adjacent to 45 Litchborough Road is becoming an eyesore with overgrown briars and weeds. It was agreed that we should ask DDC if we can tidy the area</w:t>
            </w:r>
            <w:r w:rsidR="000E1A72" w:rsidRPr="000E1A72">
              <w:rPr>
                <w:bCs/>
                <w:sz w:val="20"/>
                <w:szCs w:val="20"/>
              </w:rPr>
              <w:t>,</w:t>
            </w:r>
            <w:r w:rsidRPr="000E1A72">
              <w:rPr>
                <w:bCs/>
                <w:sz w:val="20"/>
                <w:szCs w:val="20"/>
              </w:rPr>
              <w:t xml:space="preserve"> particularly as it is believed there are notifiable weeds on the plot.</w:t>
            </w:r>
          </w:p>
          <w:p w14:paraId="7BA6FC6F" w14:textId="77777777" w:rsidR="000E1A72" w:rsidRDefault="000E1A72" w:rsidP="000E24E9">
            <w:pPr>
              <w:pStyle w:val="ListParagraph"/>
              <w:numPr>
                <w:ilvl w:val="0"/>
                <w:numId w:val="47"/>
              </w:numPr>
              <w:rPr>
                <w:bCs/>
                <w:sz w:val="20"/>
                <w:szCs w:val="20"/>
              </w:rPr>
            </w:pPr>
            <w:r w:rsidRPr="000E1A72">
              <w:rPr>
                <w:bCs/>
                <w:sz w:val="20"/>
                <w:szCs w:val="20"/>
              </w:rPr>
              <w:t xml:space="preserve">Church Clock: The clock stopped 2 days after the annual service. LM called the company, who on their second visit, diagnosed that a new battery was required. This has now been priced at £295 + VAT. It was agreed that LM should go ahead with this repair. </w:t>
            </w:r>
          </w:p>
          <w:p w14:paraId="7C58F299" w14:textId="1D7C9494" w:rsidR="00F96BB2" w:rsidRDefault="000E24E9" w:rsidP="004774DD">
            <w:pPr>
              <w:pStyle w:val="ListParagraph"/>
              <w:numPr>
                <w:ilvl w:val="0"/>
                <w:numId w:val="47"/>
              </w:numPr>
              <w:rPr>
                <w:bCs/>
                <w:sz w:val="20"/>
                <w:szCs w:val="20"/>
              </w:rPr>
            </w:pPr>
            <w:r w:rsidRPr="000E1A72">
              <w:rPr>
                <w:bCs/>
                <w:sz w:val="20"/>
                <w:szCs w:val="20"/>
              </w:rPr>
              <w:t xml:space="preserve"> </w:t>
            </w:r>
            <w:r w:rsidR="000E1A72">
              <w:rPr>
                <w:bCs/>
                <w:sz w:val="20"/>
                <w:szCs w:val="20"/>
              </w:rPr>
              <w:t xml:space="preserve">SS </w:t>
            </w:r>
            <w:r w:rsidR="004774DD">
              <w:rPr>
                <w:bCs/>
                <w:sz w:val="20"/>
                <w:szCs w:val="20"/>
              </w:rPr>
              <w:t>r</w:t>
            </w:r>
            <w:r w:rsidR="000E1A72">
              <w:rPr>
                <w:bCs/>
                <w:sz w:val="20"/>
                <w:szCs w:val="20"/>
              </w:rPr>
              <w:t>eported that</w:t>
            </w:r>
            <w:r w:rsidR="004774DD">
              <w:rPr>
                <w:bCs/>
                <w:sz w:val="20"/>
                <w:szCs w:val="20"/>
              </w:rPr>
              <w:t xml:space="preserve"> he has received 3 complaints about </w:t>
            </w:r>
            <w:r w:rsidR="000E1A72" w:rsidRPr="004774DD">
              <w:rPr>
                <w:bCs/>
                <w:sz w:val="20"/>
                <w:szCs w:val="20"/>
              </w:rPr>
              <w:t xml:space="preserve">trees overhanging </w:t>
            </w:r>
            <w:r w:rsidR="004774DD" w:rsidRPr="004774DD">
              <w:rPr>
                <w:bCs/>
                <w:sz w:val="20"/>
                <w:szCs w:val="20"/>
              </w:rPr>
              <w:t>the road towards Maidford and that he is trying to contact James Br</w:t>
            </w:r>
            <w:r w:rsidR="00C62AF9">
              <w:rPr>
                <w:bCs/>
                <w:sz w:val="20"/>
                <w:szCs w:val="20"/>
              </w:rPr>
              <w:t>y</w:t>
            </w:r>
            <w:bookmarkStart w:id="0" w:name="_GoBack"/>
            <w:bookmarkEnd w:id="0"/>
            <w:r w:rsidR="004774DD" w:rsidRPr="004774DD">
              <w:rPr>
                <w:bCs/>
                <w:sz w:val="20"/>
                <w:szCs w:val="20"/>
              </w:rPr>
              <w:t>ce to arrange the trimming.</w:t>
            </w:r>
          </w:p>
          <w:p w14:paraId="37B4D87D" w14:textId="7A8F0F20" w:rsidR="004774DD" w:rsidRPr="004774DD" w:rsidRDefault="004774DD" w:rsidP="004774DD">
            <w:pPr>
              <w:pStyle w:val="ListParagraph"/>
              <w:numPr>
                <w:ilvl w:val="0"/>
                <w:numId w:val="47"/>
              </w:numPr>
              <w:rPr>
                <w:bCs/>
                <w:sz w:val="20"/>
                <w:szCs w:val="20"/>
              </w:rPr>
            </w:pPr>
            <w:r>
              <w:rPr>
                <w:bCs/>
                <w:sz w:val="20"/>
                <w:szCs w:val="20"/>
              </w:rPr>
              <w:t>PS produced some very old Minute books for Parish Council Meetings which he had found. SS and PM expressed the wish to borrow them before they are sent to Northampton Record Office.  This was agreed.</w:t>
            </w:r>
          </w:p>
        </w:tc>
        <w:tc>
          <w:tcPr>
            <w:tcW w:w="2126" w:type="dxa"/>
          </w:tcPr>
          <w:p w14:paraId="2FE217E4" w14:textId="2A20A520" w:rsidR="00F96BB2" w:rsidRPr="000E1A72" w:rsidRDefault="00F96BB2" w:rsidP="00B43314">
            <w:pPr>
              <w:rPr>
                <w:bCs/>
                <w:sz w:val="20"/>
                <w:szCs w:val="20"/>
              </w:rPr>
            </w:pPr>
          </w:p>
        </w:tc>
      </w:tr>
      <w:tr w:rsidR="00F96BB2" w:rsidRPr="00E94E40" w14:paraId="0A3E888C" w14:textId="77777777" w:rsidTr="000E1A72">
        <w:tc>
          <w:tcPr>
            <w:tcW w:w="846" w:type="dxa"/>
          </w:tcPr>
          <w:p w14:paraId="0DACA487" w14:textId="5DEAD425" w:rsidR="00F96BB2" w:rsidRPr="00E94E40" w:rsidRDefault="00F96BB2" w:rsidP="00424CB7">
            <w:pPr>
              <w:jc w:val="center"/>
              <w:rPr>
                <w:b/>
                <w:sz w:val="20"/>
                <w:szCs w:val="20"/>
              </w:rPr>
            </w:pPr>
          </w:p>
        </w:tc>
        <w:tc>
          <w:tcPr>
            <w:tcW w:w="6662" w:type="dxa"/>
          </w:tcPr>
          <w:p w14:paraId="14D975A6" w14:textId="77777777" w:rsidR="00F96BB2" w:rsidRPr="00E94E40" w:rsidRDefault="00F96BB2" w:rsidP="00482E12">
            <w:pPr>
              <w:rPr>
                <w:sz w:val="20"/>
                <w:szCs w:val="20"/>
              </w:rPr>
            </w:pPr>
            <w:r w:rsidRPr="00E94E40">
              <w:rPr>
                <w:b/>
                <w:sz w:val="20"/>
                <w:szCs w:val="20"/>
              </w:rPr>
              <w:t>Date of the Next Meeting</w:t>
            </w:r>
            <w:r w:rsidRPr="00E94E40">
              <w:rPr>
                <w:sz w:val="20"/>
                <w:szCs w:val="20"/>
              </w:rPr>
              <w:t>:</w:t>
            </w:r>
          </w:p>
          <w:p w14:paraId="3330916E" w14:textId="75ACFD3E" w:rsidR="00F96BB2" w:rsidRPr="00E94E40" w:rsidRDefault="00F96BB2" w:rsidP="00F04DB0">
            <w:pPr>
              <w:pStyle w:val="ListParagraph"/>
              <w:numPr>
                <w:ilvl w:val="0"/>
                <w:numId w:val="25"/>
              </w:numPr>
              <w:rPr>
                <w:sz w:val="20"/>
                <w:szCs w:val="20"/>
              </w:rPr>
            </w:pPr>
            <w:r w:rsidRPr="00E94E40">
              <w:rPr>
                <w:sz w:val="20"/>
                <w:szCs w:val="20"/>
              </w:rPr>
              <w:t xml:space="preserve">Parish Council Meeting Monday </w:t>
            </w:r>
            <w:r w:rsidR="00DC43E2">
              <w:rPr>
                <w:sz w:val="20"/>
                <w:szCs w:val="20"/>
              </w:rPr>
              <w:t>18</w:t>
            </w:r>
            <w:r w:rsidR="00DC43E2" w:rsidRPr="00DC43E2">
              <w:rPr>
                <w:sz w:val="20"/>
                <w:szCs w:val="20"/>
                <w:vertAlign w:val="superscript"/>
              </w:rPr>
              <w:t>th</w:t>
            </w:r>
            <w:r w:rsidR="00DC43E2">
              <w:rPr>
                <w:sz w:val="20"/>
                <w:szCs w:val="20"/>
              </w:rPr>
              <w:t xml:space="preserve"> November</w:t>
            </w:r>
            <w:r>
              <w:rPr>
                <w:sz w:val="20"/>
                <w:szCs w:val="20"/>
              </w:rPr>
              <w:t xml:space="preserve"> 2019</w:t>
            </w:r>
            <w:r w:rsidRPr="00E94E40">
              <w:rPr>
                <w:sz w:val="20"/>
                <w:szCs w:val="20"/>
              </w:rPr>
              <w:t xml:space="preserve"> </w:t>
            </w:r>
            <w:r>
              <w:rPr>
                <w:sz w:val="20"/>
                <w:szCs w:val="20"/>
              </w:rPr>
              <w:t xml:space="preserve">at </w:t>
            </w:r>
            <w:r w:rsidRPr="00E94E40">
              <w:rPr>
                <w:sz w:val="20"/>
                <w:szCs w:val="20"/>
              </w:rPr>
              <w:t>8.00pm Farthingstone Village Hall.</w:t>
            </w:r>
          </w:p>
        </w:tc>
        <w:tc>
          <w:tcPr>
            <w:tcW w:w="2126" w:type="dxa"/>
          </w:tcPr>
          <w:p w14:paraId="69480040" w14:textId="04A660AB" w:rsidR="00F96BB2" w:rsidRPr="00E94E40" w:rsidRDefault="00F96BB2" w:rsidP="00CB3D7F">
            <w:pPr>
              <w:jc w:val="center"/>
              <w:rPr>
                <w:b/>
                <w:sz w:val="20"/>
                <w:szCs w:val="20"/>
              </w:rPr>
            </w:pPr>
          </w:p>
        </w:tc>
      </w:tr>
      <w:tr w:rsidR="00F96BB2" w:rsidRPr="00E94E40" w14:paraId="2F822F91" w14:textId="77777777" w:rsidTr="000E1A72">
        <w:tc>
          <w:tcPr>
            <w:tcW w:w="846" w:type="dxa"/>
          </w:tcPr>
          <w:p w14:paraId="480FE15F" w14:textId="77777777" w:rsidR="00F96BB2" w:rsidRPr="00E94E40" w:rsidRDefault="00F96BB2" w:rsidP="00424CB7">
            <w:pPr>
              <w:jc w:val="center"/>
              <w:rPr>
                <w:b/>
                <w:sz w:val="20"/>
                <w:szCs w:val="20"/>
              </w:rPr>
            </w:pPr>
          </w:p>
        </w:tc>
        <w:tc>
          <w:tcPr>
            <w:tcW w:w="6662" w:type="dxa"/>
          </w:tcPr>
          <w:p w14:paraId="2431C7BC" w14:textId="5BCFBF44" w:rsidR="00F96BB2" w:rsidRPr="00E94E40" w:rsidRDefault="00F96BB2" w:rsidP="00DB75EC">
            <w:pPr>
              <w:rPr>
                <w:sz w:val="20"/>
                <w:szCs w:val="20"/>
              </w:rPr>
            </w:pPr>
            <w:r w:rsidRPr="00E94E40">
              <w:rPr>
                <w:sz w:val="20"/>
                <w:szCs w:val="20"/>
              </w:rPr>
              <w:t>The Meeting closed at</w:t>
            </w:r>
            <w:r>
              <w:rPr>
                <w:sz w:val="20"/>
                <w:szCs w:val="20"/>
              </w:rPr>
              <w:t xml:space="preserve"> </w:t>
            </w:r>
            <w:r w:rsidR="00DC43E2">
              <w:rPr>
                <w:sz w:val="20"/>
                <w:szCs w:val="20"/>
              </w:rPr>
              <w:t>8.50pm</w:t>
            </w:r>
          </w:p>
        </w:tc>
        <w:tc>
          <w:tcPr>
            <w:tcW w:w="2126" w:type="dxa"/>
          </w:tcPr>
          <w:p w14:paraId="24C83411" w14:textId="77777777" w:rsidR="00F96BB2" w:rsidRPr="00E94E40" w:rsidRDefault="00F96BB2" w:rsidP="00700E93">
            <w:pPr>
              <w:jc w:val="center"/>
              <w:rPr>
                <w:b/>
                <w:sz w:val="20"/>
                <w:szCs w:val="20"/>
              </w:rPr>
            </w:pPr>
          </w:p>
        </w:tc>
      </w:tr>
    </w:tbl>
    <w:p w14:paraId="6FA90042" w14:textId="26E7F353" w:rsidR="006871FD" w:rsidRDefault="006871FD" w:rsidP="00BB5621">
      <w:pPr>
        <w:rPr>
          <w:sz w:val="24"/>
          <w:szCs w:val="24"/>
        </w:rPr>
      </w:pPr>
    </w:p>
    <w:p w14:paraId="2B6E8155" w14:textId="77777777" w:rsidR="00142371" w:rsidRDefault="00142371"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t>Date:  ………………………………………………</w:t>
      </w:r>
    </w:p>
    <w:sectPr w:rsidR="00BB5621" w:rsidSect="00561812">
      <w:headerReference w:type="default" r:id="rId8"/>
      <w:footerReference w:type="default" r:id="rId9"/>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FFC1C" w14:textId="77777777" w:rsidR="009861D9" w:rsidRDefault="009861D9" w:rsidP="00397ABE">
      <w:pPr>
        <w:spacing w:after="0" w:line="240" w:lineRule="auto"/>
      </w:pPr>
      <w:r>
        <w:separator/>
      </w:r>
    </w:p>
  </w:endnote>
  <w:endnote w:type="continuationSeparator" w:id="0">
    <w:p w14:paraId="1257FD2B" w14:textId="77777777" w:rsidR="009861D9" w:rsidRDefault="009861D9"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A47E0" w:rsidRDefault="003A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213B3">
          <w:rPr>
            <w:b/>
            <w:bCs/>
            <w:noProof/>
          </w:rPr>
          <w:t>1</w:t>
        </w:r>
        <w:r>
          <w:rPr>
            <w:b/>
            <w:bCs/>
            <w:noProof/>
          </w:rPr>
          <w:fldChar w:fldCharType="end"/>
        </w:r>
        <w:r>
          <w:rPr>
            <w:b/>
            <w:bCs/>
          </w:rPr>
          <w:t xml:space="preserve"> | </w:t>
        </w:r>
        <w:r>
          <w:rPr>
            <w:color w:val="7F7F7F" w:themeColor="background1" w:themeShade="7F"/>
            <w:spacing w:val="60"/>
          </w:rPr>
          <w:t>Page</w:t>
        </w:r>
      </w:p>
    </w:sdtContent>
  </w:sdt>
  <w:p w14:paraId="35284F84" w14:textId="77777777" w:rsidR="003A47E0" w:rsidRDefault="003A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73A1" w14:textId="77777777" w:rsidR="009861D9" w:rsidRDefault="009861D9" w:rsidP="00397ABE">
      <w:pPr>
        <w:spacing w:after="0" w:line="240" w:lineRule="auto"/>
      </w:pPr>
      <w:r>
        <w:separator/>
      </w:r>
    </w:p>
  </w:footnote>
  <w:footnote w:type="continuationSeparator" w:id="0">
    <w:p w14:paraId="04A859F2" w14:textId="77777777" w:rsidR="009861D9" w:rsidRDefault="009861D9" w:rsidP="0039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AC1" w14:textId="77777777" w:rsidR="003A47E0" w:rsidRDefault="003A47E0" w:rsidP="00816956">
    <w:pPr>
      <w:pStyle w:val="Header"/>
      <w:jc w:val="center"/>
      <w:rPr>
        <w:b/>
        <w:sz w:val="28"/>
        <w:szCs w:val="28"/>
      </w:rPr>
    </w:pPr>
    <w:r w:rsidRPr="00816956">
      <w:rPr>
        <w:b/>
        <w:sz w:val="28"/>
        <w:szCs w:val="28"/>
      </w:rPr>
      <w:t xml:space="preserve">Farthingstone Parish Council </w:t>
    </w:r>
  </w:p>
  <w:p w14:paraId="07D8FC6C" w14:textId="77777777" w:rsidR="003A47E0" w:rsidRPr="005443FC" w:rsidRDefault="003A47E0" w:rsidP="00816956">
    <w:pPr>
      <w:pStyle w:val="Header"/>
      <w:jc w:val="center"/>
      <w:rPr>
        <w:i/>
        <w:sz w:val="20"/>
        <w:szCs w:val="20"/>
      </w:rPr>
    </w:pPr>
    <w:r w:rsidRPr="005443FC">
      <w:rPr>
        <w:i/>
        <w:sz w:val="20"/>
        <w:szCs w:val="20"/>
      </w:rPr>
      <w:t>Please note that these minutes are draft until approved at the next meeting of Farthingstone Parish Council</w:t>
    </w:r>
  </w:p>
  <w:p w14:paraId="2A587874" w14:textId="77777777" w:rsidR="003A47E0" w:rsidRDefault="003A4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19"/>
    <w:multiLevelType w:val="hybridMultilevel"/>
    <w:tmpl w:val="F696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F40D95"/>
    <w:multiLevelType w:val="hybridMultilevel"/>
    <w:tmpl w:val="6AB08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A5AA8"/>
    <w:multiLevelType w:val="hybridMultilevel"/>
    <w:tmpl w:val="32962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8775E"/>
    <w:multiLevelType w:val="hybridMultilevel"/>
    <w:tmpl w:val="3A80C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55D14"/>
    <w:multiLevelType w:val="hybridMultilevel"/>
    <w:tmpl w:val="108A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F2E4B"/>
    <w:multiLevelType w:val="hybridMultilevel"/>
    <w:tmpl w:val="733A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B3183"/>
    <w:multiLevelType w:val="hybridMultilevel"/>
    <w:tmpl w:val="4346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281C80"/>
    <w:multiLevelType w:val="hybridMultilevel"/>
    <w:tmpl w:val="1BD63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269C9"/>
    <w:multiLevelType w:val="hybridMultilevel"/>
    <w:tmpl w:val="1CAC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EE6DFD"/>
    <w:multiLevelType w:val="hybridMultilevel"/>
    <w:tmpl w:val="6706E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9C7D0D"/>
    <w:multiLevelType w:val="hybridMultilevel"/>
    <w:tmpl w:val="3928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233D82"/>
    <w:multiLevelType w:val="hybridMultilevel"/>
    <w:tmpl w:val="D882A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8C64AE"/>
    <w:multiLevelType w:val="hybridMultilevel"/>
    <w:tmpl w:val="CB9A8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23EE1"/>
    <w:multiLevelType w:val="hybridMultilevel"/>
    <w:tmpl w:val="0DA24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5D27AD"/>
    <w:multiLevelType w:val="hybridMultilevel"/>
    <w:tmpl w:val="B97A1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EE44D1"/>
    <w:multiLevelType w:val="hybridMultilevel"/>
    <w:tmpl w:val="A5E8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657945"/>
    <w:multiLevelType w:val="hybridMultilevel"/>
    <w:tmpl w:val="5B902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9F219A"/>
    <w:multiLevelType w:val="hybridMultilevel"/>
    <w:tmpl w:val="B5D8B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9411E8"/>
    <w:multiLevelType w:val="hybridMultilevel"/>
    <w:tmpl w:val="50D2E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1963F4"/>
    <w:multiLevelType w:val="hybridMultilevel"/>
    <w:tmpl w:val="BF20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1201916"/>
    <w:multiLevelType w:val="hybridMultilevel"/>
    <w:tmpl w:val="491062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5F50CA"/>
    <w:multiLevelType w:val="hybridMultilevel"/>
    <w:tmpl w:val="7290A1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E32D8"/>
    <w:multiLevelType w:val="multilevel"/>
    <w:tmpl w:val="5B9026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C5A6C1B"/>
    <w:multiLevelType w:val="hybridMultilevel"/>
    <w:tmpl w:val="1C3CA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3972F1"/>
    <w:multiLevelType w:val="hybridMultilevel"/>
    <w:tmpl w:val="B7943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451781F"/>
    <w:multiLevelType w:val="hybridMultilevel"/>
    <w:tmpl w:val="02BADA3E"/>
    <w:lvl w:ilvl="0" w:tplc="08090001">
      <w:start w:val="1"/>
      <w:numFmt w:val="bullet"/>
      <w:lvlText w:val=""/>
      <w:lvlJc w:val="left"/>
      <w:pPr>
        <w:ind w:left="360" w:hanging="360"/>
      </w:pPr>
      <w:rPr>
        <w:rFonts w:ascii="Symbol" w:hAnsi="Symbol" w:hint="default"/>
      </w:rPr>
    </w:lvl>
    <w:lvl w:ilvl="1" w:tplc="09626668">
      <w:start w:val="1"/>
      <w:numFmt w:val="bullet"/>
      <w:lvlText w:val="o"/>
      <w:lvlJc w:val="left"/>
      <w:pPr>
        <w:ind w:left="680" w:hanging="34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F17BE7"/>
    <w:multiLevelType w:val="hybridMultilevel"/>
    <w:tmpl w:val="364A3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BE6C72"/>
    <w:multiLevelType w:val="hybridMultilevel"/>
    <w:tmpl w:val="91BEAA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171AA2"/>
    <w:multiLevelType w:val="hybridMultilevel"/>
    <w:tmpl w:val="CB6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376916"/>
    <w:multiLevelType w:val="hybridMultilevel"/>
    <w:tmpl w:val="5CB89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3723B3"/>
    <w:multiLevelType w:val="hybridMultilevel"/>
    <w:tmpl w:val="8F0E8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125F12"/>
    <w:multiLevelType w:val="hybridMultilevel"/>
    <w:tmpl w:val="E938A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1556E4"/>
    <w:multiLevelType w:val="hybridMultilevel"/>
    <w:tmpl w:val="7BFE5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9B02E3"/>
    <w:multiLevelType w:val="hybridMultilevel"/>
    <w:tmpl w:val="E89E9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621E72"/>
    <w:multiLevelType w:val="hybridMultilevel"/>
    <w:tmpl w:val="621C6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A501B8"/>
    <w:multiLevelType w:val="hybridMultilevel"/>
    <w:tmpl w:val="5B86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F51A1F"/>
    <w:multiLevelType w:val="hybridMultilevel"/>
    <w:tmpl w:val="1DE40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5E5466"/>
    <w:multiLevelType w:val="hybridMultilevel"/>
    <w:tmpl w:val="384C3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2160EA"/>
    <w:multiLevelType w:val="hybridMultilevel"/>
    <w:tmpl w:val="74D6D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6D1460"/>
    <w:multiLevelType w:val="hybridMultilevel"/>
    <w:tmpl w:val="9E3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E80DBB"/>
    <w:multiLevelType w:val="hybridMultilevel"/>
    <w:tmpl w:val="E29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246485"/>
    <w:multiLevelType w:val="hybridMultilevel"/>
    <w:tmpl w:val="1772C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0C0C81"/>
    <w:multiLevelType w:val="hybridMultilevel"/>
    <w:tmpl w:val="AB5206A8"/>
    <w:lvl w:ilvl="0" w:tplc="4E964CB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55C216B"/>
    <w:multiLevelType w:val="hybridMultilevel"/>
    <w:tmpl w:val="808C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5" w15:restartNumberingAfterBreak="0">
    <w:nsid w:val="75BD2EDC"/>
    <w:multiLevelType w:val="hybridMultilevel"/>
    <w:tmpl w:val="BFFEE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7C67EA"/>
    <w:multiLevelType w:val="hybridMultilevel"/>
    <w:tmpl w:val="27E019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0C4AEE"/>
    <w:multiLevelType w:val="hybridMultilevel"/>
    <w:tmpl w:val="7CC4E270"/>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8" w15:restartNumberingAfterBreak="0">
    <w:nsid w:val="7B3629E9"/>
    <w:multiLevelType w:val="hybridMultilevel"/>
    <w:tmpl w:val="7BAA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7"/>
  </w:num>
  <w:num w:numId="4">
    <w:abstractNumId w:val="46"/>
  </w:num>
  <w:num w:numId="5">
    <w:abstractNumId w:val="21"/>
  </w:num>
  <w:num w:numId="6">
    <w:abstractNumId w:val="3"/>
  </w:num>
  <w:num w:numId="7">
    <w:abstractNumId w:val="10"/>
  </w:num>
  <w:num w:numId="8">
    <w:abstractNumId w:val="32"/>
  </w:num>
  <w:num w:numId="9">
    <w:abstractNumId w:val="26"/>
  </w:num>
  <w:num w:numId="10">
    <w:abstractNumId w:val="47"/>
  </w:num>
  <w:num w:numId="11">
    <w:abstractNumId w:val="41"/>
  </w:num>
  <w:num w:numId="12">
    <w:abstractNumId w:val="36"/>
  </w:num>
  <w:num w:numId="13">
    <w:abstractNumId w:val="5"/>
  </w:num>
  <w:num w:numId="14">
    <w:abstractNumId w:val="42"/>
  </w:num>
  <w:num w:numId="15">
    <w:abstractNumId w:val="43"/>
  </w:num>
  <w:num w:numId="16">
    <w:abstractNumId w:val="18"/>
  </w:num>
  <w:num w:numId="17">
    <w:abstractNumId w:val="19"/>
  </w:num>
  <w:num w:numId="18">
    <w:abstractNumId w:val="24"/>
  </w:num>
  <w:num w:numId="19">
    <w:abstractNumId w:val="8"/>
  </w:num>
  <w:num w:numId="20">
    <w:abstractNumId w:val="45"/>
  </w:num>
  <w:num w:numId="21">
    <w:abstractNumId w:val="14"/>
  </w:num>
  <w:num w:numId="22">
    <w:abstractNumId w:val="6"/>
  </w:num>
  <w:num w:numId="23">
    <w:abstractNumId w:val="38"/>
  </w:num>
  <w:num w:numId="24">
    <w:abstractNumId w:val="12"/>
  </w:num>
  <w:num w:numId="25">
    <w:abstractNumId w:val="31"/>
  </w:num>
  <w:num w:numId="26">
    <w:abstractNumId w:val="13"/>
  </w:num>
  <w:num w:numId="27">
    <w:abstractNumId w:val="35"/>
  </w:num>
  <w:num w:numId="28">
    <w:abstractNumId w:val="29"/>
  </w:num>
  <w:num w:numId="29">
    <w:abstractNumId w:val="30"/>
  </w:num>
  <w:num w:numId="30">
    <w:abstractNumId w:val="34"/>
  </w:num>
  <w:num w:numId="31">
    <w:abstractNumId w:val="15"/>
  </w:num>
  <w:num w:numId="32">
    <w:abstractNumId w:val="48"/>
  </w:num>
  <w:num w:numId="33">
    <w:abstractNumId w:val="7"/>
  </w:num>
  <w:num w:numId="34">
    <w:abstractNumId w:val="33"/>
  </w:num>
  <w:num w:numId="35">
    <w:abstractNumId w:val="25"/>
  </w:num>
  <w:num w:numId="36">
    <w:abstractNumId w:val="22"/>
  </w:num>
  <w:num w:numId="37">
    <w:abstractNumId w:val="0"/>
  </w:num>
  <w:num w:numId="38">
    <w:abstractNumId w:val="9"/>
  </w:num>
  <w:num w:numId="39">
    <w:abstractNumId w:val="40"/>
  </w:num>
  <w:num w:numId="40">
    <w:abstractNumId w:val="2"/>
  </w:num>
  <w:num w:numId="41">
    <w:abstractNumId w:val="28"/>
  </w:num>
  <w:num w:numId="42">
    <w:abstractNumId w:val="1"/>
  </w:num>
  <w:num w:numId="43">
    <w:abstractNumId w:val="44"/>
  </w:num>
  <w:num w:numId="44">
    <w:abstractNumId w:val="20"/>
  </w:num>
  <w:num w:numId="45">
    <w:abstractNumId w:val="11"/>
  </w:num>
  <w:num w:numId="46">
    <w:abstractNumId w:val="39"/>
  </w:num>
  <w:num w:numId="47">
    <w:abstractNumId w:val="17"/>
  </w:num>
  <w:num w:numId="48">
    <w:abstractNumId w:val="27"/>
  </w:num>
  <w:num w:numId="4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4A"/>
    <w:rsid w:val="000018BC"/>
    <w:rsid w:val="00011C66"/>
    <w:rsid w:val="0001270A"/>
    <w:rsid w:val="00012DCB"/>
    <w:rsid w:val="00012E1E"/>
    <w:rsid w:val="00030E0F"/>
    <w:rsid w:val="00031EE7"/>
    <w:rsid w:val="0003227E"/>
    <w:rsid w:val="00033E1D"/>
    <w:rsid w:val="00036ADA"/>
    <w:rsid w:val="0003786F"/>
    <w:rsid w:val="00037D85"/>
    <w:rsid w:val="00044CFF"/>
    <w:rsid w:val="00052960"/>
    <w:rsid w:val="00056D57"/>
    <w:rsid w:val="00057C28"/>
    <w:rsid w:val="000613CF"/>
    <w:rsid w:val="00071DFC"/>
    <w:rsid w:val="00075730"/>
    <w:rsid w:val="000919A4"/>
    <w:rsid w:val="00091F46"/>
    <w:rsid w:val="000A0B0B"/>
    <w:rsid w:val="000A13B5"/>
    <w:rsid w:val="000A5314"/>
    <w:rsid w:val="000A5834"/>
    <w:rsid w:val="000B2C7F"/>
    <w:rsid w:val="000B75B1"/>
    <w:rsid w:val="000C0FF3"/>
    <w:rsid w:val="000C399E"/>
    <w:rsid w:val="000C6283"/>
    <w:rsid w:val="000C68A1"/>
    <w:rsid w:val="000C77AF"/>
    <w:rsid w:val="000E1A72"/>
    <w:rsid w:val="000E24E9"/>
    <w:rsid w:val="000E5809"/>
    <w:rsid w:val="000F016F"/>
    <w:rsid w:val="000F1778"/>
    <w:rsid w:val="00102705"/>
    <w:rsid w:val="00103A9F"/>
    <w:rsid w:val="00107CFE"/>
    <w:rsid w:val="00113533"/>
    <w:rsid w:val="00114FF0"/>
    <w:rsid w:val="001153E9"/>
    <w:rsid w:val="00120E7B"/>
    <w:rsid w:val="00127045"/>
    <w:rsid w:val="001367F4"/>
    <w:rsid w:val="0013790A"/>
    <w:rsid w:val="0014098A"/>
    <w:rsid w:val="00142371"/>
    <w:rsid w:val="00146FC8"/>
    <w:rsid w:val="0015093E"/>
    <w:rsid w:val="00170FA3"/>
    <w:rsid w:val="0017554E"/>
    <w:rsid w:val="00193DB2"/>
    <w:rsid w:val="001A1A10"/>
    <w:rsid w:val="001A4410"/>
    <w:rsid w:val="001C18EE"/>
    <w:rsid w:val="001C1C0D"/>
    <w:rsid w:val="001C4C6E"/>
    <w:rsid w:val="001C5DB8"/>
    <w:rsid w:val="001D3A12"/>
    <w:rsid w:val="001D3B36"/>
    <w:rsid w:val="001E0C23"/>
    <w:rsid w:val="001E1396"/>
    <w:rsid w:val="001E1C58"/>
    <w:rsid w:val="001E2A67"/>
    <w:rsid w:val="001E7343"/>
    <w:rsid w:val="001F1130"/>
    <w:rsid w:val="001F1E20"/>
    <w:rsid w:val="001F5521"/>
    <w:rsid w:val="00223E6B"/>
    <w:rsid w:val="00225C5A"/>
    <w:rsid w:val="00227A1B"/>
    <w:rsid w:val="00231ABA"/>
    <w:rsid w:val="00232E20"/>
    <w:rsid w:val="00233438"/>
    <w:rsid w:val="00235B3F"/>
    <w:rsid w:val="002362EB"/>
    <w:rsid w:val="00245DD9"/>
    <w:rsid w:val="00250E7B"/>
    <w:rsid w:val="00250F3A"/>
    <w:rsid w:val="00256177"/>
    <w:rsid w:val="002572A8"/>
    <w:rsid w:val="00263E6D"/>
    <w:rsid w:val="002651BF"/>
    <w:rsid w:val="00267F23"/>
    <w:rsid w:val="002701BD"/>
    <w:rsid w:val="002716DF"/>
    <w:rsid w:val="00274B70"/>
    <w:rsid w:val="00275EF5"/>
    <w:rsid w:val="00282C70"/>
    <w:rsid w:val="00290E2C"/>
    <w:rsid w:val="002918BB"/>
    <w:rsid w:val="00292017"/>
    <w:rsid w:val="002930B7"/>
    <w:rsid w:val="0029452B"/>
    <w:rsid w:val="00295BF4"/>
    <w:rsid w:val="00296FB2"/>
    <w:rsid w:val="002A147C"/>
    <w:rsid w:val="002A2B06"/>
    <w:rsid w:val="002A3AB4"/>
    <w:rsid w:val="002A3F81"/>
    <w:rsid w:val="002A76DD"/>
    <w:rsid w:val="002B0F4F"/>
    <w:rsid w:val="002B6A2A"/>
    <w:rsid w:val="002C2A85"/>
    <w:rsid w:val="002C5438"/>
    <w:rsid w:val="002C5CD0"/>
    <w:rsid w:val="002C7E11"/>
    <w:rsid w:val="002E037E"/>
    <w:rsid w:val="002E0F98"/>
    <w:rsid w:val="002E2A9B"/>
    <w:rsid w:val="002E7394"/>
    <w:rsid w:val="002F524B"/>
    <w:rsid w:val="003013F8"/>
    <w:rsid w:val="00321E1F"/>
    <w:rsid w:val="00322BDB"/>
    <w:rsid w:val="00323A26"/>
    <w:rsid w:val="00326212"/>
    <w:rsid w:val="00335D69"/>
    <w:rsid w:val="00337A90"/>
    <w:rsid w:val="00345F4F"/>
    <w:rsid w:val="0036774C"/>
    <w:rsid w:val="003713D0"/>
    <w:rsid w:val="00373208"/>
    <w:rsid w:val="003778A2"/>
    <w:rsid w:val="0038076A"/>
    <w:rsid w:val="0038235F"/>
    <w:rsid w:val="00387214"/>
    <w:rsid w:val="00393703"/>
    <w:rsid w:val="00397ABE"/>
    <w:rsid w:val="003A1CF7"/>
    <w:rsid w:val="003A47E0"/>
    <w:rsid w:val="003B59A1"/>
    <w:rsid w:val="003C6990"/>
    <w:rsid w:val="003D06BD"/>
    <w:rsid w:val="003D40E5"/>
    <w:rsid w:val="003D7607"/>
    <w:rsid w:val="003E08E1"/>
    <w:rsid w:val="003E2EDE"/>
    <w:rsid w:val="003E6F3D"/>
    <w:rsid w:val="003F5E97"/>
    <w:rsid w:val="0041052A"/>
    <w:rsid w:val="00411A91"/>
    <w:rsid w:val="00414EBF"/>
    <w:rsid w:val="00416B31"/>
    <w:rsid w:val="00416CBC"/>
    <w:rsid w:val="00422846"/>
    <w:rsid w:val="00424CB7"/>
    <w:rsid w:val="00426F34"/>
    <w:rsid w:val="00430A66"/>
    <w:rsid w:val="00431FA4"/>
    <w:rsid w:val="00437459"/>
    <w:rsid w:val="00441A02"/>
    <w:rsid w:val="00450ED4"/>
    <w:rsid w:val="00452446"/>
    <w:rsid w:val="00452AB3"/>
    <w:rsid w:val="00460F9A"/>
    <w:rsid w:val="0046387A"/>
    <w:rsid w:val="00463F3F"/>
    <w:rsid w:val="00465ABB"/>
    <w:rsid w:val="004767D6"/>
    <w:rsid w:val="004774DD"/>
    <w:rsid w:val="004810BD"/>
    <w:rsid w:val="00482E12"/>
    <w:rsid w:val="00491F9C"/>
    <w:rsid w:val="00493CA7"/>
    <w:rsid w:val="00494125"/>
    <w:rsid w:val="004954CC"/>
    <w:rsid w:val="00495E7D"/>
    <w:rsid w:val="004A2FE4"/>
    <w:rsid w:val="004A579E"/>
    <w:rsid w:val="004A7E9F"/>
    <w:rsid w:val="004C11C8"/>
    <w:rsid w:val="004C4AF0"/>
    <w:rsid w:val="004C58AD"/>
    <w:rsid w:val="004D150F"/>
    <w:rsid w:val="004D54A2"/>
    <w:rsid w:val="004E04C5"/>
    <w:rsid w:val="004E5D24"/>
    <w:rsid w:val="004E6099"/>
    <w:rsid w:val="004E6E93"/>
    <w:rsid w:val="005050D5"/>
    <w:rsid w:val="00506035"/>
    <w:rsid w:val="00515AD4"/>
    <w:rsid w:val="00521C4C"/>
    <w:rsid w:val="00543047"/>
    <w:rsid w:val="005443FC"/>
    <w:rsid w:val="00545087"/>
    <w:rsid w:val="005510B8"/>
    <w:rsid w:val="00553CFF"/>
    <w:rsid w:val="005600B8"/>
    <w:rsid w:val="00561812"/>
    <w:rsid w:val="00561894"/>
    <w:rsid w:val="00562B8D"/>
    <w:rsid w:val="005632C3"/>
    <w:rsid w:val="00574C13"/>
    <w:rsid w:val="0058079A"/>
    <w:rsid w:val="005817C5"/>
    <w:rsid w:val="00583274"/>
    <w:rsid w:val="00594F90"/>
    <w:rsid w:val="005A02CC"/>
    <w:rsid w:val="005A51B7"/>
    <w:rsid w:val="005A6D9C"/>
    <w:rsid w:val="005B329F"/>
    <w:rsid w:val="005C5697"/>
    <w:rsid w:val="005C7A28"/>
    <w:rsid w:val="005D2FE1"/>
    <w:rsid w:val="005D3BA7"/>
    <w:rsid w:val="005D3FF4"/>
    <w:rsid w:val="005E124A"/>
    <w:rsid w:val="005E4C96"/>
    <w:rsid w:val="005E7B91"/>
    <w:rsid w:val="005F2BF4"/>
    <w:rsid w:val="006065BA"/>
    <w:rsid w:val="006107AE"/>
    <w:rsid w:val="006114BC"/>
    <w:rsid w:val="006171FD"/>
    <w:rsid w:val="006274C4"/>
    <w:rsid w:val="00631D00"/>
    <w:rsid w:val="00635066"/>
    <w:rsid w:val="006425BF"/>
    <w:rsid w:val="00645859"/>
    <w:rsid w:val="006537C2"/>
    <w:rsid w:val="006714DF"/>
    <w:rsid w:val="00686D51"/>
    <w:rsid w:val="006871FD"/>
    <w:rsid w:val="00690245"/>
    <w:rsid w:val="00690D82"/>
    <w:rsid w:val="006976ED"/>
    <w:rsid w:val="006A237F"/>
    <w:rsid w:val="006A50A9"/>
    <w:rsid w:val="006A60C1"/>
    <w:rsid w:val="006C2AAF"/>
    <w:rsid w:val="006C6A23"/>
    <w:rsid w:val="006D1B5D"/>
    <w:rsid w:val="006D2B5B"/>
    <w:rsid w:val="006D6650"/>
    <w:rsid w:val="006E4DAE"/>
    <w:rsid w:val="006F57EA"/>
    <w:rsid w:val="00700E93"/>
    <w:rsid w:val="00714EF9"/>
    <w:rsid w:val="0072053D"/>
    <w:rsid w:val="00720DF8"/>
    <w:rsid w:val="007235CE"/>
    <w:rsid w:val="007252DF"/>
    <w:rsid w:val="00730911"/>
    <w:rsid w:val="00744968"/>
    <w:rsid w:val="00752B96"/>
    <w:rsid w:val="00756436"/>
    <w:rsid w:val="00756A07"/>
    <w:rsid w:val="007654C8"/>
    <w:rsid w:val="00784E45"/>
    <w:rsid w:val="00785708"/>
    <w:rsid w:val="00790FE9"/>
    <w:rsid w:val="007A2A61"/>
    <w:rsid w:val="007A2B4B"/>
    <w:rsid w:val="007B0F07"/>
    <w:rsid w:val="007B1CBF"/>
    <w:rsid w:val="007B30FB"/>
    <w:rsid w:val="007C3D54"/>
    <w:rsid w:val="007C4B02"/>
    <w:rsid w:val="007C74A4"/>
    <w:rsid w:val="007D244F"/>
    <w:rsid w:val="007D759E"/>
    <w:rsid w:val="007E18BB"/>
    <w:rsid w:val="007E35FB"/>
    <w:rsid w:val="007E6492"/>
    <w:rsid w:val="007E6C12"/>
    <w:rsid w:val="0081366F"/>
    <w:rsid w:val="00813DC6"/>
    <w:rsid w:val="00814D14"/>
    <w:rsid w:val="00816956"/>
    <w:rsid w:val="00817306"/>
    <w:rsid w:val="00817815"/>
    <w:rsid w:val="00823898"/>
    <w:rsid w:val="00823DDD"/>
    <w:rsid w:val="00825BD0"/>
    <w:rsid w:val="008277BC"/>
    <w:rsid w:val="00827DB5"/>
    <w:rsid w:val="00832B07"/>
    <w:rsid w:val="008401DF"/>
    <w:rsid w:val="008405B0"/>
    <w:rsid w:val="008405B4"/>
    <w:rsid w:val="00840CD2"/>
    <w:rsid w:val="008414D5"/>
    <w:rsid w:val="00842620"/>
    <w:rsid w:val="008426E3"/>
    <w:rsid w:val="00843FDA"/>
    <w:rsid w:val="00845FFE"/>
    <w:rsid w:val="0085237E"/>
    <w:rsid w:val="00853317"/>
    <w:rsid w:val="0086098B"/>
    <w:rsid w:val="0086343C"/>
    <w:rsid w:val="008651CC"/>
    <w:rsid w:val="00865AF6"/>
    <w:rsid w:val="00870ED2"/>
    <w:rsid w:val="00893ED9"/>
    <w:rsid w:val="0089469B"/>
    <w:rsid w:val="008A2739"/>
    <w:rsid w:val="008A6F8D"/>
    <w:rsid w:val="008B0BBB"/>
    <w:rsid w:val="008B4B5F"/>
    <w:rsid w:val="008B6F95"/>
    <w:rsid w:val="008C502C"/>
    <w:rsid w:val="008C55CE"/>
    <w:rsid w:val="008D1B23"/>
    <w:rsid w:val="008D3749"/>
    <w:rsid w:val="008D4C9A"/>
    <w:rsid w:val="008D7A9A"/>
    <w:rsid w:val="008E5F0C"/>
    <w:rsid w:val="008F654B"/>
    <w:rsid w:val="008F70E1"/>
    <w:rsid w:val="00900E94"/>
    <w:rsid w:val="00902CFA"/>
    <w:rsid w:val="0090503C"/>
    <w:rsid w:val="0090716F"/>
    <w:rsid w:val="009213B3"/>
    <w:rsid w:val="00925BC5"/>
    <w:rsid w:val="00931483"/>
    <w:rsid w:val="0093370F"/>
    <w:rsid w:val="009347E7"/>
    <w:rsid w:val="00935162"/>
    <w:rsid w:val="009379DF"/>
    <w:rsid w:val="00947AB9"/>
    <w:rsid w:val="009578E4"/>
    <w:rsid w:val="00967239"/>
    <w:rsid w:val="009719E8"/>
    <w:rsid w:val="009777BE"/>
    <w:rsid w:val="00983A88"/>
    <w:rsid w:val="00985149"/>
    <w:rsid w:val="00985E1B"/>
    <w:rsid w:val="009861D9"/>
    <w:rsid w:val="009866C8"/>
    <w:rsid w:val="0098747D"/>
    <w:rsid w:val="00990049"/>
    <w:rsid w:val="00994948"/>
    <w:rsid w:val="00995C95"/>
    <w:rsid w:val="009A2685"/>
    <w:rsid w:val="009A7BAC"/>
    <w:rsid w:val="009B3850"/>
    <w:rsid w:val="009B3976"/>
    <w:rsid w:val="009C2A6C"/>
    <w:rsid w:val="009C6E8C"/>
    <w:rsid w:val="009D5393"/>
    <w:rsid w:val="009E48E1"/>
    <w:rsid w:val="009F1295"/>
    <w:rsid w:val="00A0205F"/>
    <w:rsid w:val="00A117B4"/>
    <w:rsid w:val="00A11DCB"/>
    <w:rsid w:val="00A21FDE"/>
    <w:rsid w:val="00A30EC9"/>
    <w:rsid w:val="00A33517"/>
    <w:rsid w:val="00A35467"/>
    <w:rsid w:val="00A52BDF"/>
    <w:rsid w:val="00A564CC"/>
    <w:rsid w:val="00A57B33"/>
    <w:rsid w:val="00A636C2"/>
    <w:rsid w:val="00A65365"/>
    <w:rsid w:val="00A6636F"/>
    <w:rsid w:val="00A7715F"/>
    <w:rsid w:val="00A86D57"/>
    <w:rsid w:val="00A90AB6"/>
    <w:rsid w:val="00A94916"/>
    <w:rsid w:val="00AA0513"/>
    <w:rsid w:val="00AA4E4D"/>
    <w:rsid w:val="00AB3D7E"/>
    <w:rsid w:val="00AC092C"/>
    <w:rsid w:val="00AC45EA"/>
    <w:rsid w:val="00AD3795"/>
    <w:rsid w:val="00AE0A62"/>
    <w:rsid w:val="00AE418B"/>
    <w:rsid w:val="00AF04FA"/>
    <w:rsid w:val="00B10CDD"/>
    <w:rsid w:val="00B125FB"/>
    <w:rsid w:val="00B33085"/>
    <w:rsid w:val="00B3444B"/>
    <w:rsid w:val="00B35C3D"/>
    <w:rsid w:val="00B4321B"/>
    <w:rsid w:val="00B43314"/>
    <w:rsid w:val="00B46F3D"/>
    <w:rsid w:val="00B50BCC"/>
    <w:rsid w:val="00B51B7E"/>
    <w:rsid w:val="00B560FD"/>
    <w:rsid w:val="00B60604"/>
    <w:rsid w:val="00B63588"/>
    <w:rsid w:val="00B648EC"/>
    <w:rsid w:val="00B70F07"/>
    <w:rsid w:val="00B74B4C"/>
    <w:rsid w:val="00B74C5B"/>
    <w:rsid w:val="00B75193"/>
    <w:rsid w:val="00B760DA"/>
    <w:rsid w:val="00B80182"/>
    <w:rsid w:val="00B80D74"/>
    <w:rsid w:val="00B8116C"/>
    <w:rsid w:val="00B81609"/>
    <w:rsid w:val="00B900A2"/>
    <w:rsid w:val="00B926D8"/>
    <w:rsid w:val="00B93731"/>
    <w:rsid w:val="00B94B01"/>
    <w:rsid w:val="00BA0A32"/>
    <w:rsid w:val="00BA190E"/>
    <w:rsid w:val="00BB4B2F"/>
    <w:rsid w:val="00BB5621"/>
    <w:rsid w:val="00BC0845"/>
    <w:rsid w:val="00BE24AD"/>
    <w:rsid w:val="00BE3777"/>
    <w:rsid w:val="00BF4249"/>
    <w:rsid w:val="00C0198D"/>
    <w:rsid w:val="00C177F2"/>
    <w:rsid w:val="00C22A5A"/>
    <w:rsid w:val="00C40C09"/>
    <w:rsid w:val="00C4697C"/>
    <w:rsid w:val="00C55456"/>
    <w:rsid w:val="00C565CA"/>
    <w:rsid w:val="00C616AD"/>
    <w:rsid w:val="00C62979"/>
    <w:rsid w:val="00C62AF9"/>
    <w:rsid w:val="00C62B48"/>
    <w:rsid w:val="00C65F71"/>
    <w:rsid w:val="00C7517B"/>
    <w:rsid w:val="00C76EC6"/>
    <w:rsid w:val="00C817B8"/>
    <w:rsid w:val="00C81B9D"/>
    <w:rsid w:val="00C912A4"/>
    <w:rsid w:val="00C93D6D"/>
    <w:rsid w:val="00C94151"/>
    <w:rsid w:val="00C94D2F"/>
    <w:rsid w:val="00C9666E"/>
    <w:rsid w:val="00C97D8C"/>
    <w:rsid w:val="00CA2127"/>
    <w:rsid w:val="00CB3D7F"/>
    <w:rsid w:val="00CB552C"/>
    <w:rsid w:val="00CB66A1"/>
    <w:rsid w:val="00CB79A9"/>
    <w:rsid w:val="00CC0597"/>
    <w:rsid w:val="00CC4CCA"/>
    <w:rsid w:val="00CC659C"/>
    <w:rsid w:val="00CC7C9D"/>
    <w:rsid w:val="00CD5403"/>
    <w:rsid w:val="00CD6778"/>
    <w:rsid w:val="00CD7412"/>
    <w:rsid w:val="00CE0ABB"/>
    <w:rsid w:val="00CF0AB5"/>
    <w:rsid w:val="00CF25B2"/>
    <w:rsid w:val="00CF5E30"/>
    <w:rsid w:val="00D0720A"/>
    <w:rsid w:val="00D102C9"/>
    <w:rsid w:val="00D222D0"/>
    <w:rsid w:val="00D22A4A"/>
    <w:rsid w:val="00D23B19"/>
    <w:rsid w:val="00D25641"/>
    <w:rsid w:val="00D27FA8"/>
    <w:rsid w:val="00D31AAE"/>
    <w:rsid w:val="00D365CC"/>
    <w:rsid w:val="00D40085"/>
    <w:rsid w:val="00D40421"/>
    <w:rsid w:val="00D45473"/>
    <w:rsid w:val="00D479D9"/>
    <w:rsid w:val="00D50AF1"/>
    <w:rsid w:val="00D635FD"/>
    <w:rsid w:val="00D70BC0"/>
    <w:rsid w:val="00D761FD"/>
    <w:rsid w:val="00D81CCC"/>
    <w:rsid w:val="00D81E61"/>
    <w:rsid w:val="00D866E6"/>
    <w:rsid w:val="00D9447E"/>
    <w:rsid w:val="00DA2EB5"/>
    <w:rsid w:val="00DB4404"/>
    <w:rsid w:val="00DB4C90"/>
    <w:rsid w:val="00DB75EC"/>
    <w:rsid w:val="00DC43E2"/>
    <w:rsid w:val="00DC47F3"/>
    <w:rsid w:val="00DD71AD"/>
    <w:rsid w:val="00DE0A03"/>
    <w:rsid w:val="00DE2542"/>
    <w:rsid w:val="00DE53FC"/>
    <w:rsid w:val="00DF02D6"/>
    <w:rsid w:val="00E042FC"/>
    <w:rsid w:val="00E04347"/>
    <w:rsid w:val="00E07B83"/>
    <w:rsid w:val="00E1007F"/>
    <w:rsid w:val="00E13684"/>
    <w:rsid w:val="00E15987"/>
    <w:rsid w:val="00E23158"/>
    <w:rsid w:val="00E23CD4"/>
    <w:rsid w:val="00E24B91"/>
    <w:rsid w:val="00E265B2"/>
    <w:rsid w:val="00E32D5C"/>
    <w:rsid w:val="00E34A61"/>
    <w:rsid w:val="00E34D43"/>
    <w:rsid w:val="00E35029"/>
    <w:rsid w:val="00E35B33"/>
    <w:rsid w:val="00E3746E"/>
    <w:rsid w:val="00E4298A"/>
    <w:rsid w:val="00E45A7F"/>
    <w:rsid w:val="00E5492D"/>
    <w:rsid w:val="00E61405"/>
    <w:rsid w:val="00E61C8C"/>
    <w:rsid w:val="00E6450F"/>
    <w:rsid w:val="00E659B9"/>
    <w:rsid w:val="00E75226"/>
    <w:rsid w:val="00E80074"/>
    <w:rsid w:val="00E87A78"/>
    <w:rsid w:val="00E936A4"/>
    <w:rsid w:val="00E94E40"/>
    <w:rsid w:val="00E978F3"/>
    <w:rsid w:val="00EB7E41"/>
    <w:rsid w:val="00ED3E4C"/>
    <w:rsid w:val="00EE3AC1"/>
    <w:rsid w:val="00EE65CA"/>
    <w:rsid w:val="00EE7E0D"/>
    <w:rsid w:val="00EF150B"/>
    <w:rsid w:val="00EF38EB"/>
    <w:rsid w:val="00EF40E5"/>
    <w:rsid w:val="00EF6FD6"/>
    <w:rsid w:val="00F02F81"/>
    <w:rsid w:val="00F04DB0"/>
    <w:rsid w:val="00F0681D"/>
    <w:rsid w:val="00F12831"/>
    <w:rsid w:val="00F15C75"/>
    <w:rsid w:val="00F15D95"/>
    <w:rsid w:val="00F17BDC"/>
    <w:rsid w:val="00F366DF"/>
    <w:rsid w:val="00F43D53"/>
    <w:rsid w:val="00F46558"/>
    <w:rsid w:val="00F47524"/>
    <w:rsid w:val="00F52432"/>
    <w:rsid w:val="00F60114"/>
    <w:rsid w:val="00F6192F"/>
    <w:rsid w:val="00F636F1"/>
    <w:rsid w:val="00F65D9F"/>
    <w:rsid w:val="00F80F52"/>
    <w:rsid w:val="00F8258D"/>
    <w:rsid w:val="00F84CF7"/>
    <w:rsid w:val="00F879C7"/>
    <w:rsid w:val="00F87FF7"/>
    <w:rsid w:val="00F93935"/>
    <w:rsid w:val="00F96BB2"/>
    <w:rsid w:val="00FA662C"/>
    <w:rsid w:val="00FB7D0F"/>
    <w:rsid w:val="00FC3D1B"/>
    <w:rsid w:val="00FC5C5B"/>
    <w:rsid w:val="00FC7850"/>
    <w:rsid w:val="00FD1E22"/>
    <w:rsid w:val="00FE6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3C57"/>
  <w15:chartTrackingRefBased/>
  <w15:docId w15:val="{67B37D0C-7550-48CF-8769-9212D932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D231-2190-499A-BE8F-FFF7AC5A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Farthingstone Parish Clerk</cp:lastModifiedBy>
  <cp:revision>9</cp:revision>
  <cp:lastPrinted>2019-08-01T10:40:00Z</cp:lastPrinted>
  <dcterms:created xsi:type="dcterms:W3CDTF">2019-09-26T10:30:00Z</dcterms:created>
  <dcterms:modified xsi:type="dcterms:W3CDTF">2019-09-29T15:44:00Z</dcterms:modified>
</cp:coreProperties>
</file>